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DE5A" w14:textId="577FF8A6" w:rsidR="005C5F1B" w:rsidRPr="00015426" w:rsidRDefault="005C5F1B" w:rsidP="005C5F1B">
      <w:pPr>
        <w:pStyle w:val="Heading1"/>
      </w:pPr>
      <w:bookmarkStart w:id="0" w:name="_Toc183189198"/>
      <w:bookmarkStart w:id="1" w:name="_Hlk189475533"/>
      <w:r w:rsidRPr="00015426">
        <w:t>Vice President Education Role Description</w:t>
      </w:r>
      <w:bookmarkEnd w:id="0"/>
    </w:p>
    <w:p w14:paraId="453EE1EF" w14:textId="77777777" w:rsidR="00B37906" w:rsidRDefault="00B37906" w:rsidP="00A8417B">
      <w:pPr>
        <w:pStyle w:val="Heading3"/>
      </w:pPr>
      <w:r>
        <w:t>Role overview</w:t>
      </w:r>
    </w:p>
    <w:p w14:paraId="186E5F20" w14:textId="77777777" w:rsidR="00B37906" w:rsidRPr="00B37906" w:rsidRDefault="00B37906" w:rsidP="00B37906">
      <w:r w:rsidRPr="00B37906">
        <w:t>The Vice President Education works with students to champion the academic interests and educational quality for students at GSA. This role advocates for students’ learning needs, influences policies related to teaching and academic resources, and partners with school leadership to enhance the educational experience. The Vice President Education represents student concerns and feedback, working closely with class representatives, the SRC, and academic committees. They represent the student voice to senior leadership of the school. They have significant governance responsibility, and sit on the Board of Governors for GSA, and the Board of Trustees for the Students’ Association.</w:t>
      </w:r>
    </w:p>
    <w:p w14:paraId="12739B6B" w14:textId="77777777" w:rsidR="00B37906" w:rsidRPr="00B37906" w:rsidRDefault="00B37906" w:rsidP="00B37906">
      <w:r w:rsidRPr="00B37906">
        <w:rPr>
          <w:b/>
          <w:bCs/>
        </w:rPr>
        <w:t>Key words</w:t>
      </w:r>
      <w:r w:rsidRPr="00B37906">
        <w:t xml:space="preserve">: Representation, Activism, Programming, Facilitation, Curation, Education, Academic, Leadership, Governance </w:t>
      </w:r>
    </w:p>
    <w:p w14:paraId="46587CA6" w14:textId="46E9CD3E" w:rsidR="005C5F1B" w:rsidRPr="00015426" w:rsidRDefault="005C5F1B" w:rsidP="00A8417B">
      <w:pPr>
        <w:pStyle w:val="Heading3"/>
      </w:pPr>
      <w:r w:rsidRPr="00015426">
        <w:t>Governance and Leadership responsibilities of both Sabbatical Officers:</w:t>
      </w:r>
    </w:p>
    <w:p w14:paraId="4BB2B4D6" w14:textId="77777777" w:rsidR="005C5F1B" w:rsidRPr="00015426" w:rsidRDefault="005C5F1B" w:rsidP="00747E66">
      <w:pPr>
        <w:pStyle w:val="ListParagraph"/>
        <w:numPr>
          <w:ilvl w:val="0"/>
          <w:numId w:val="24"/>
        </w:numPr>
      </w:pPr>
      <w:r w:rsidRPr="00015426">
        <w:t xml:space="preserve">Executive Trustee of the Students’ Association, forming part of the Board of Trustees. We encourage all candidates to look at </w:t>
      </w:r>
      <w:hyperlink r:id="rId10">
        <w:r w:rsidRPr="00015426">
          <w:rPr>
            <w:color w:val="467886"/>
            <w:u w:val="single"/>
          </w:rPr>
          <w:t>The Scottish Charity Regulators Guidance on Charity Trusteeship</w:t>
        </w:r>
      </w:hyperlink>
      <w:r w:rsidRPr="00015426">
        <w:t xml:space="preserve"> in advance of putting themselves forward.</w:t>
      </w:r>
    </w:p>
    <w:p w14:paraId="21D048FD" w14:textId="77777777" w:rsidR="005C5F1B" w:rsidRPr="00015426" w:rsidRDefault="005C5F1B" w:rsidP="00747E66">
      <w:pPr>
        <w:pStyle w:val="ListParagraph"/>
        <w:numPr>
          <w:ilvl w:val="0"/>
          <w:numId w:val="24"/>
        </w:numPr>
      </w:pPr>
      <w:r w:rsidRPr="00015426">
        <w:t>Work towards the charitable aims and objectives of the Association.</w:t>
      </w:r>
    </w:p>
    <w:p w14:paraId="4E8CE42E" w14:textId="77777777" w:rsidR="005C5F1B" w:rsidRPr="00015426" w:rsidRDefault="005C5F1B" w:rsidP="00747E66">
      <w:pPr>
        <w:pStyle w:val="ListParagraph"/>
        <w:numPr>
          <w:ilvl w:val="0"/>
          <w:numId w:val="24"/>
        </w:numPr>
      </w:pPr>
      <w:r w:rsidRPr="00015426">
        <w:t>Along with the Board of Trustees, to be responsible for ensuring the production of the accounts for the charity and ensure compliance with charity regulation.</w:t>
      </w:r>
    </w:p>
    <w:p w14:paraId="0E1AA37D" w14:textId="77777777" w:rsidR="005C5F1B" w:rsidRPr="00015426" w:rsidRDefault="005C5F1B" w:rsidP="00747E66">
      <w:pPr>
        <w:pStyle w:val="ListParagraph"/>
        <w:numPr>
          <w:ilvl w:val="0"/>
          <w:numId w:val="24"/>
        </w:numPr>
      </w:pPr>
      <w:r w:rsidRPr="00015426">
        <w:t>Membership of the Board of Governors of the GSA.</w:t>
      </w:r>
    </w:p>
    <w:p w14:paraId="2EFE9FAB" w14:textId="67B4C350" w:rsidR="005C5F1B" w:rsidRPr="00015426" w:rsidRDefault="005C5F1B" w:rsidP="5B2D0B4D">
      <w:pPr>
        <w:pStyle w:val="ListParagraph"/>
      </w:pPr>
      <w:r>
        <w:t>Chairing, Co-Chairing meetings of the Student Representative Co</w:t>
      </w:r>
      <w:r w:rsidR="50BAEB57">
        <w:t>llective (SRC)</w:t>
      </w:r>
      <w:r>
        <w:t xml:space="preserve">, and coordination of associated </w:t>
      </w:r>
      <w:r w:rsidR="3104F301">
        <w:t xml:space="preserve">SRC </w:t>
      </w:r>
      <w:r>
        <w:t>activities.</w:t>
      </w:r>
    </w:p>
    <w:p w14:paraId="794031DE" w14:textId="77777777" w:rsidR="005C5F1B" w:rsidRPr="00015426" w:rsidRDefault="005C5F1B" w:rsidP="00747E66">
      <w:pPr>
        <w:pStyle w:val="ListParagraph"/>
        <w:numPr>
          <w:ilvl w:val="0"/>
          <w:numId w:val="24"/>
        </w:numPr>
      </w:pPr>
      <w:r w:rsidRPr="00015426">
        <w:t>Promote student involvement in the Association.</w:t>
      </w:r>
    </w:p>
    <w:p w14:paraId="2EC60E2E" w14:textId="77777777" w:rsidR="005C5F1B" w:rsidRPr="00015426" w:rsidRDefault="005C5F1B" w:rsidP="00747E66">
      <w:pPr>
        <w:pStyle w:val="ListParagraph"/>
        <w:numPr>
          <w:ilvl w:val="0"/>
          <w:numId w:val="24"/>
        </w:numPr>
      </w:pPr>
      <w:r w:rsidRPr="00015426">
        <w:t>Attend and speak at official Glasgow School of Art events and ceremonies as appropriate e.g. induction talks and graduation.</w:t>
      </w:r>
    </w:p>
    <w:p w14:paraId="42B23E65" w14:textId="213DF314" w:rsidR="005C5F1B" w:rsidRPr="00015426" w:rsidRDefault="005C5F1B" w:rsidP="00747E66">
      <w:pPr>
        <w:pStyle w:val="ListParagraph"/>
        <w:numPr>
          <w:ilvl w:val="0"/>
          <w:numId w:val="24"/>
        </w:numPr>
      </w:pPr>
      <w:r w:rsidRPr="00015426">
        <w:t>Representing the Students’ Association and its members to the institution and beyond as appropriate.</w:t>
      </w:r>
    </w:p>
    <w:p w14:paraId="4B108AEC" w14:textId="69846CA1" w:rsidR="005C5F1B" w:rsidRPr="00015426" w:rsidRDefault="005C5F1B" w:rsidP="00A8417B">
      <w:pPr>
        <w:pStyle w:val="Heading3"/>
      </w:pPr>
      <w:r w:rsidRPr="00015426">
        <w:t>Principle Areas of responsibility</w:t>
      </w:r>
      <w:r w:rsidR="00747E66">
        <w:t xml:space="preserve"> for the Vice President: </w:t>
      </w:r>
    </w:p>
    <w:p w14:paraId="54AE5E98" w14:textId="77777777" w:rsidR="005C5F1B" w:rsidRPr="00015426" w:rsidRDefault="005C5F1B" w:rsidP="00747E66">
      <w:pPr>
        <w:pStyle w:val="ListParagraph"/>
        <w:numPr>
          <w:ilvl w:val="0"/>
          <w:numId w:val="36"/>
        </w:numPr>
      </w:pPr>
      <w:r w:rsidRPr="00015426">
        <w:t>Member of the Board of Trustees for the Students’ Association.</w:t>
      </w:r>
    </w:p>
    <w:p w14:paraId="406FC569" w14:textId="77777777" w:rsidR="005C5F1B" w:rsidRPr="00015426" w:rsidRDefault="005C5F1B" w:rsidP="00747E66">
      <w:pPr>
        <w:pStyle w:val="ListParagraph"/>
        <w:numPr>
          <w:ilvl w:val="0"/>
          <w:numId w:val="36"/>
        </w:numPr>
      </w:pPr>
      <w:r w:rsidRPr="00015426">
        <w:t>Work closely with the other Sabbatical Officer on campaigns, celebrations and awareness raising events. Some of these may relate to Sabbatical Officers’ manifesto objectives, but others are reactive, depending on issues that arise throughout the year.</w:t>
      </w:r>
    </w:p>
    <w:p w14:paraId="1AF51EF8" w14:textId="5A820F7A" w:rsidR="005C5F1B" w:rsidRPr="00015426" w:rsidRDefault="005C5F1B" w:rsidP="00747E66">
      <w:pPr>
        <w:pStyle w:val="ListParagraph"/>
        <w:numPr>
          <w:ilvl w:val="0"/>
          <w:numId w:val="36"/>
        </w:numPr>
      </w:pPr>
      <w:r w:rsidRPr="00015426">
        <w:t xml:space="preserve">Lead on work to improve the educational quality and experience at GSA based on student feedback through Class </w:t>
      </w:r>
      <w:r w:rsidR="3D7617D8">
        <w:t>Reps</w:t>
      </w:r>
      <w:r w:rsidRPr="00015426">
        <w:t>, School</w:t>
      </w:r>
      <w:r w:rsidR="00765487">
        <w:t xml:space="preserve"> or Programme based</w:t>
      </w:r>
      <w:r w:rsidRPr="00015426">
        <w:t xml:space="preserve"> Reps, National Student Survey (NSS) and nationally initiated education campaigns.</w:t>
      </w:r>
    </w:p>
    <w:p w14:paraId="6FD7FC2A" w14:textId="77777777" w:rsidR="00634308" w:rsidRPr="00634308" w:rsidRDefault="00634308" w:rsidP="00747E66">
      <w:pPr>
        <w:pStyle w:val="ListParagraph"/>
        <w:numPr>
          <w:ilvl w:val="0"/>
          <w:numId w:val="36"/>
        </w:numPr>
      </w:pPr>
      <w:r w:rsidRPr="00634308">
        <w:t>Working with the Deputy Director Academic, Student Engagement team and Learning and Teaching team, to lead on developing and improving academic representation and student representation systems including The Student Voice, and the Student Partnership Agreement.</w:t>
      </w:r>
    </w:p>
    <w:p w14:paraId="3BAD7717" w14:textId="7C123E74" w:rsidR="005C5F1B" w:rsidRPr="00015426" w:rsidRDefault="7A33FE60" w:rsidP="00747E66">
      <w:pPr>
        <w:pStyle w:val="ListParagraph"/>
        <w:numPr>
          <w:ilvl w:val="0"/>
          <w:numId w:val="36"/>
        </w:numPr>
      </w:pPr>
      <w:r>
        <w:t xml:space="preserve">Ensuring the development of opportunities for students to develop skills outside the classroom or course to improve outcomes for members after graduating. </w:t>
      </w:r>
    </w:p>
    <w:p w14:paraId="48B1D10E" w14:textId="42754BC0" w:rsidR="005C5F1B" w:rsidRPr="00015426" w:rsidRDefault="005C5F1B" w:rsidP="00747E66">
      <w:pPr>
        <w:pStyle w:val="ListParagraph"/>
        <w:numPr>
          <w:ilvl w:val="0"/>
          <w:numId w:val="36"/>
        </w:numPr>
      </w:pPr>
      <w:r w:rsidRPr="00015426">
        <w:t>Facilitating and supporting class rep events and projects.</w:t>
      </w:r>
    </w:p>
    <w:p w14:paraId="68ADF26E" w14:textId="26851FF1" w:rsidR="005C5F1B" w:rsidRPr="00015426" w:rsidRDefault="005C5F1B" w:rsidP="00747E66">
      <w:pPr>
        <w:pStyle w:val="ListParagraph"/>
        <w:numPr>
          <w:ilvl w:val="0"/>
          <w:numId w:val="36"/>
        </w:numPr>
      </w:pPr>
      <w:r>
        <w:t>D</w:t>
      </w:r>
      <w:r w:rsidR="7B73AEC7">
        <w:t>irecting the development</w:t>
      </w:r>
      <w:r w:rsidRPr="00015426">
        <w:t xml:space="preserve"> of the Freshers’ Week programme.</w:t>
      </w:r>
    </w:p>
    <w:p w14:paraId="743A58D3" w14:textId="4F6E0418" w:rsidR="005C5F1B" w:rsidRPr="00015426" w:rsidRDefault="005C5F1B" w:rsidP="5B2D0B4D">
      <w:pPr>
        <w:pStyle w:val="ListParagraph"/>
      </w:pPr>
      <w:r>
        <w:t>Support for the SRC (Student Representative Co</w:t>
      </w:r>
      <w:r w:rsidR="47178C58">
        <w:t>llective</w:t>
      </w:r>
      <w:r>
        <w:t xml:space="preserve"> and Funding Committee activities</w:t>
      </w:r>
      <w:r w:rsidR="3EB597E8">
        <w:t>)</w:t>
      </w:r>
      <w:r>
        <w:t>.</w:t>
      </w:r>
    </w:p>
    <w:p w14:paraId="7D6E81F2" w14:textId="5FD0DBA3" w:rsidR="005C5F1B" w:rsidRPr="00015426" w:rsidRDefault="005C5F1B" w:rsidP="00747E66">
      <w:pPr>
        <w:pStyle w:val="ListParagraph"/>
      </w:pPr>
      <w:r w:rsidRPr="00015426">
        <w:t xml:space="preserve">Class Rep engagement, particularly with School </w:t>
      </w:r>
      <w:r w:rsidR="00E864EC">
        <w:t xml:space="preserve">Officers </w:t>
      </w:r>
      <w:r w:rsidRPr="00015426">
        <w:t>or Lead Reps.</w:t>
      </w:r>
    </w:p>
    <w:p w14:paraId="137C2551" w14:textId="3FCAC00B" w:rsidR="005C5F1B" w:rsidRPr="00015426" w:rsidRDefault="005C5F1B" w:rsidP="050B434C">
      <w:pPr>
        <w:pStyle w:val="ListParagraph"/>
      </w:pPr>
      <w:r>
        <w:lastRenderedPageBreak/>
        <w:t>Communications with GSA</w:t>
      </w:r>
      <w:r w:rsidR="0D4B2D99">
        <w:t xml:space="preserve"> Students’ Association </w:t>
      </w:r>
      <w:r>
        <w:t>members.</w:t>
      </w:r>
    </w:p>
    <w:p w14:paraId="1CB04668" w14:textId="1412DDAA" w:rsidR="005C5F1B" w:rsidRPr="00015426" w:rsidRDefault="005C5F1B" w:rsidP="677304BF">
      <w:pPr>
        <w:pStyle w:val="ListParagraph"/>
      </w:pPr>
      <w:r>
        <w:t xml:space="preserve">Working with </w:t>
      </w:r>
      <w:r w:rsidR="7D5AC034">
        <w:t xml:space="preserve">GSA Students’ Association </w:t>
      </w:r>
      <w:r w:rsidR="700F853E">
        <w:t>staff</w:t>
      </w:r>
      <w:r>
        <w:t>, develop engagement strategies for the Students’ Association including online engagement.</w:t>
      </w:r>
    </w:p>
    <w:p w14:paraId="3189BD2D" w14:textId="77777777" w:rsidR="005C5F1B" w:rsidRPr="00015426" w:rsidRDefault="005C5F1B" w:rsidP="00747E66">
      <w:pPr>
        <w:pStyle w:val="ListParagraph"/>
        <w:numPr>
          <w:ilvl w:val="0"/>
          <w:numId w:val="36"/>
        </w:numPr>
      </w:pPr>
      <w:r w:rsidRPr="00015426">
        <w:t>Student welfare representation.</w:t>
      </w:r>
    </w:p>
    <w:p w14:paraId="0C2B466F" w14:textId="26B90320" w:rsidR="005C5F1B" w:rsidRPr="00015426" w:rsidRDefault="005C5F1B" w:rsidP="677304BF">
      <w:pPr>
        <w:pStyle w:val="ListParagraph"/>
      </w:pPr>
      <w:r>
        <w:t xml:space="preserve">Harassment and discrimination at both GSA and </w:t>
      </w:r>
      <w:r w:rsidR="01C392BA">
        <w:t>GSA Students’ Association</w:t>
      </w:r>
      <w:r>
        <w:t xml:space="preserve">. </w:t>
      </w:r>
    </w:p>
    <w:p w14:paraId="7339D70E" w14:textId="064CC0C0" w:rsidR="005C5F1B" w:rsidRPr="00015426" w:rsidRDefault="005C5F1B" w:rsidP="677304BF">
      <w:pPr>
        <w:pStyle w:val="ListParagraph"/>
      </w:pPr>
      <w:r>
        <w:t xml:space="preserve">Equality, diversity and inclusion at both GSA and </w:t>
      </w:r>
      <w:r w:rsidR="4102313D">
        <w:t>GSA Students’ Association</w:t>
      </w:r>
      <w:r>
        <w:t>.</w:t>
      </w:r>
    </w:p>
    <w:p w14:paraId="0CFC1FE9" w14:textId="77777777" w:rsidR="005C5F1B" w:rsidRPr="00015426" w:rsidRDefault="005C5F1B" w:rsidP="00747E66">
      <w:pPr>
        <w:pStyle w:val="ListParagraph"/>
        <w:numPr>
          <w:ilvl w:val="0"/>
          <w:numId w:val="36"/>
        </w:numPr>
      </w:pPr>
      <w:r w:rsidRPr="00015426">
        <w:t>Promoting student mental and physical health and wellbeing.</w:t>
      </w:r>
    </w:p>
    <w:p w14:paraId="3F60EFCE" w14:textId="4D358747" w:rsidR="005C5F1B" w:rsidRPr="00015426" w:rsidRDefault="005C5F1B" w:rsidP="5B2D0B4D">
      <w:pPr>
        <w:pStyle w:val="ListParagraph"/>
      </w:pPr>
      <w:r>
        <w:t>Identify and represent structural barriers experienced by students within GSA/</w:t>
      </w:r>
      <w:r w:rsidR="05B75007">
        <w:t>GSA Students’ Association</w:t>
      </w:r>
      <w:r>
        <w:t>.</w:t>
      </w:r>
    </w:p>
    <w:p w14:paraId="04DC9A97" w14:textId="77777777" w:rsidR="005C5F1B" w:rsidRPr="00015426" w:rsidRDefault="005C5F1B" w:rsidP="00747E66">
      <w:pPr>
        <w:pStyle w:val="ListParagraph"/>
        <w:numPr>
          <w:ilvl w:val="0"/>
          <w:numId w:val="36"/>
        </w:numPr>
      </w:pPr>
      <w:r w:rsidRPr="00015426">
        <w:t xml:space="preserve">Liaise with the student engagement team and Student President to identify emerging education or academic concerns. </w:t>
      </w:r>
    </w:p>
    <w:p w14:paraId="1A8CE9AA" w14:textId="399ED93E" w:rsidR="00A8417B" w:rsidRPr="00015426" w:rsidRDefault="005C5F1B" w:rsidP="5B2D0B4D">
      <w:pPr>
        <w:pStyle w:val="ListParagraph"/>
      </w:pPr>
      <w:r>
        <w:t>Represent sustainability and environmental concerns at GSA/</w:t>
      </w:r>
      <w:r w:rsidR="0E515E1B">
        <w:t>GSA Students’ Association</w:t>
      </w:r>
      <w:r>
        <w:t xml:space="preserve"> and promote sustainability.</w:t>
      </w:r>
    </w:p>
    <w:p w14:paraId="07847655" w14:textId="597C117B" w:rsidR="005C5F1B" w:rsidRPr="00015426" w:rsidRDefault="005C5F1B" w:rsidP="00A8417B">
      <w:pPr>
        <w:pStyle w:val="Heading3"/>
      </w:pPr>
      <w:r w:rsidRPr="00015426">
        <w:t xml:space="preserve">Duties specific to the </w:t>
      </w:r>
      <w:r w:rsidR="00DD28B5">
        <w:t>Vice President Education</w:t>
      </w:r>
      <w:r w:rsidR="00A8417B">
        <w:t>:</w:t>
      </w:r>
    </w:p>
    <w:p w14:paraId="2C353965" w14:textId="68416FAD" w:rsidR="0097272A" w:rsidRPr="00E962D9" w:rsidRDefault="0097272A" w:rsidP="5B2D0B4D">
      <w:pPr>
        <w:pStyle w:val="ListParagraph"/>
      </w:pPr>
      <w:r>
        <w:t xml:space="preserve">Co-convene the </w:t>
      </w:r>
      <w:r w:rsidR="7614E3F5">
        <w:t>GSA Students’ Association</w:t>
      </w:r>
      <w:r>
        <w:t xml:space="preserve"> Annual General Meetings with the President. </w:t>
      </w:r>
    </w:p>
    <w:p w14:paraId="7830528B" w14:textId="78583392" w:rsidR="005C5F1B" w:rsidRPr="00E962D9" w:rsidRDefault="005C5F1B" w:rsidP="677304BF">
      <w:pPr>
        <w:pStyle w:val="ListParagraph"/>
      </w:pPr>
      <w:r>
        <w:t xml:space="preserve">SRC Campaigns Committee </w:t>
      </w:r>
      <w:r w:rsidR="0097272A">
        <w:t>Co-</w:t>
      </w:r>
      <w:r>
        <w:t>Chair</w:t>
      </w:r>
      <w:r w:rsidR="00D07324">
        <w:t xml:space="preserve">: </w:t>
      </w:r>
      <w:r>
        <w:t>Including oversight of allocation of Students’ Association funding to support campaign activities within the GSA/</w:t>
      </w:r>
      <w:r w:rsidR="6733B42C">
        <w:t>GSA Students’ Association</w:t>
      </w:r>
      <w:r>
        <w:t xml:space="preserve"> and wider society, as well as forum for student feedback on </w:t>
      </w:r>
      <w:r w:rsidR="32C74027">
        <w:t>GSA Students’ Association’</w:t>
      </w:r>
      <w:r>
        <w:t>s activities.</w:t>
      </w:r>
    </w:p>
    <w:p w14:paraId="33D4513E" w14:textId="62B32D79" w:rsidR="005C5F1B" w:rsidRPr="00E962D9" w:rsidRDefault="005C5F1B" w:rsidP="00747E66">
      <w:pPr>
        <w:pStyle w:val="ListParagraph"/>
        <w:numPr>
          <w:ilvl w:val="0"/>
          <w:numId w:val="48"/>
        </w:numPr>
      </w:pPr>
      <w:r w:rsidRPr="00E962D9">
        <w:t>SRC Funding Committee Chair</w:t>
      </w:r>
      <w:r w:rsidR="00D07324" w:rsidRPr="00E962D9">
        <w:t xml:space="preserve">: </w:t>
      </w:r>
      <w:r w:rsidRPr="00E962D9">
        <w:t>Including oversight of allocation of Students’ Association funding to student projects.</w:t>
      </w:r>
    </w:p>
    <w:p w14:paraId="35077AC2" w14:textId="77777777" w:rsidR="00592E29" w:rsidRPr="00E962D9" w:rsidRDefault="00592E29" w:rsidP="00747E66">
      <w:pPr>
        <w:pStyle w:val="ListParagraph"/>
        <w:numPr>
          <w:ilvl w:val="0"/>
          <w:numId w:val="48"/>
        </w:numPr>
      </w:pPr>
      <w:r w:rsidRPr="00E962D9">
        <w:t>Represent and advocate for the interests of students at all levels in the school.</w:t>
      </w:r>
    </w:p>
    <w:p w14:paraId="79EF8C6F" w14:textId="7F7E6E6A" w:rsidR="0032045F" w:rsidRPr="00E962D9" w:rsidRDefault="0032045F" w:rsidP="00747E66">
      <w:pPr>
        <w:pStyle w:val="ListParagraph"/>
        <w:numPr>
          <w:ilvl w:val="0"/>
          <w:numId w:val="48"/>
        </w:numPr>
      </w:pPr>
      <w:r w:rsidRPr="00E962D9">
        <w:t xml:space="preserve">Coordination of The Student Voice, and close work with the Student Engagement Team and the GSA Learning and Teaching team in the recruitment, training and coordination of activities concerning Class Reps throughout the Academic Year.  </w:t>
      </w:r>
    </w:p>
    <w:p w14:paraId="75EB833E" w14:textId="47A02FF7" w:rsidR="0032045F" w:rsidRPr="00E962D9" w:rsidRDefault="0032045F" w:rsidP="5B2D0B4D">
      <w:pPr>
        <w:pStyle w:val="ListParagraph"/>
      </w:pPr>
      <w:r>
        <w:t xml:space="preserve">Lead on the development and delivery of Student Partnership initiatives, and co-chair Student Partnership </w:t>
      </w:r>
      <w:r w:rsidR="4A5C58E6">
        <w:t>Steering G</w:t>
      </w:r>
      <w:r>
        <w:t xml:space="preserve">roup with the Deputy Director (Academic) </w:t>
      </w:r>
    </w:p>
    <w:p w14:paraId="6716EA91" w14:textId="77777777" w:rsidR="0032045F" w:rsidRPr="00E962D9" w:rsidRDefault="0032045F" w:rsidP="00747E66">
      <w:pPr>
        <w:pStyle w:val="ListParagraph"/>
        <w:numPr>
          <w:ilvl w:val="0"/>
          <w:numId w:val="48"/>
        </w:numPr>
      </w:pPr>
      <w:r w:rsidRPr="00E962D9">
        <w:t xml:space="preserve">Contribute to and influence the GSA's learning and teaching strategy through participation in committees and other meetings with key GSA staff, to ensure that student interests are effectively represented. </w:t>
      </w:r>
    </w:p>
    <w:p w14:paraId="75319F0E" w14:textId="77777777" w:rsidR="0032045F" w:rsidRPr="00E962D9" w:rsidRDefault="0032045F" w:rsidP="00747E66">
      <w:pPr>
        <w:pStyle w:val="ListParagraph"/>
        <w:numPr>
          <w:ilvl w:val="0"/>
          <w:numId w:val="48"/>
        </w:numPr>
      </w:pPr>
      <w:r w:rsidRPr="00E962D9">
        <w:t xml:space="preserve">Contribute to and influence GSA policies and practices, representing the interests of students </w:t>
      </w:r>
    </w:p>
    <w:p w14:paraId="0BAFC8E3" w14:textId="77777777" w:rsidR="0032045F" w:rsidRPr="00E962D9" w:rsidRDefault="0032045F" w:rsidP="00747E66">
      <w:pPr>
        <w:pStyle w:val="ListParagraph"/>
        <w:numPr>
          <w:ilvl w:val="0"/>
          <w:numId w:val="48"/>
        </w:numPr>
      </w:pPr>
      <w:r w:rsidRPr="00E962D9">
        <w:t xml:space="preserve">Liaise and work with external and internal stakeholders (including Students' Association members and staff, Glasgow School of Art staff, and external organisations such as Student Partnerships in Quality Scotland or NUS) as required to successfully deliver projects, policy and campaigns relating to the student experience. </w:t>
      </w:r>
    </w:p>
    <w:p w14:paraId="71BA560C" w14:textId="77777777" w:rsidR="0032045F" w:rsidRPr="00E962D9" w:rsidRDefault="0032045F" w:rsidP="00747E66">
      <w:pPr>
        <w:pStyle w:val="ListParagraph"/>
        <w:numPr>
          <w:ilvl w:val="0"/>
          <w:numId w:val="48"/>
        </w:numPr>
      </w:pPr>
      <w:r w:rsidRPr="00E962D9">
        <w:t xml:space="preserve">Attending and reporting into key academic meetings such as SSCCs, Boards of Studies, Academic Council and Education Committee, Joint Liaison Committee. </w:t>
      </w:r>
    </w:p>
    <w:p w14:paraId="1484034C" w14:textId="14FECFFF" w:rsidR="0032045F" w:rsidRPr="00E962D9" w:rsidRDefault="0032045F" w:rsidP="00747E66">
      <w:pPr>
        <w:pStyle w:val="ListParagraph"/>
        <w:numPr>
          <w:ilvl w:val="0"/>
          <w:numId w:val="48"/>
        </w:numPr>
      </w:pPr>
      <w:r w:rsidRPr="00E962D9">
        <w:t xml:space="preserve">Oversee the works of the Association, on behalf of the </w:t>
      </w:r>
      <w:r w:rsidR="00357412" w:rsidRPr="00E962D9">
        <w:t>SRC</w:t>
      </w:r>
      <w:r w:rsidRPr="00E962D9">
        <w:t xml:space="preserve">, including finance, personnel, organisational and strategic planning. </w:t>
      </w:r>
    </w:p>
    <w:p w14:paraId="277F3488" w14:textId="77777777" w:rsidR="0032045F" w:rsidRPr="00E962D9" w:rsidRDefault="0032045F" w:rsidP="00747E66">
      <w:pPr>
        <w:pStyle w:val="ListParagraph"/>
        <w:numPr>
          <w:ilvl w:val="0"/>
          <w:numId w:val="48"/>
        </w:numPr>
      </w:pPr>
      <w:r w:rsidRPr="00E962D9">
        <w:t xml:space="preserve">Organise student campaigns and events, and act as a spokesperson for the student body, both inside and outside GSA. </w:t>
      </w:r>
    </w:p>
    <w:p w14:paraId="0F9D64A0" w14:textId="095BFC22" w:rsidR="005C5F1B" w:rsidRPr="00E962D9" w:rsidRDefault="0032045F" w:rsidP="677304BF">
      <w:pPr>
        <w:pStyle w:val="ListParagraph"/>
      </w:pPr>
      <w:r>
        <w:t xml:space="preserve">Work with the </w:t>
      </w:r>
      <w:r w:rsidR="55FE576C">
        <w:t>GSA Students’ Association</w:t>
      </w:r>
      <w:r>
        <w:t xml:space="preserve"> staff to deliver activities relating to </w:t>
      </w:r>
      <w:r w:rsidR="274FD2C1">
        <w:t>your</w:t>
      </w:r>
      <w:r>
        <w:t xml:space="preserve"> manifesto.</w:t>
      </w:r>
    </w:p>
    <w:p w14:paraId="242A0340" w14:textId="77777777" w:rsidR="005C5F1B" w:rsidRPr="00015426" w:rsidRDefault="005C5F1B" w:rsidP="00A8417B">
      <w:pPr>
        <w:pStyle w:val="Heading3"/>
      </w:pPr>
      <w:r w:rsidRPr="00015426">
        <w:t>Key relationships:</w:t>
      </w:r>
    </w:p>
    <w:p w14:paraId="7ACB7FC5" w14:textId="77777777" w:rsidR="005C5F1B" w:rsidRPr="00015426" w:rsidRDefault="005C5F1B" w:rsidP="008A260C">
      <w:r w:rsidRPr="00015426">
        <w:t>GSA Students’ Association:</w:t>
      </w:r>
    </w:p>
    <w:p w14:paraId="6BF19A61" w14:textId="77777777" w:rsidR="005C5F1B" w:rsidRPr="00015426" w:rsidRDefault="005C5F1B" w:rsidP="00747E66">
      <w:pPr>
        <w:pStyle w:val="ListParagraph"/>
        <w:numPr>
          <w:ilvl w:val="0"/>
          <w:numId w:val="46"/>
        </w:numPr>
      </w:pPr>
      <w:r w:rsidRPr="00015426">
        <w:t>Student President;</w:t>
      </w:r>
    </w:p>
    <w:p w14:paraId="2EBC7825" w14:textId="5F97EBE4" w:rsidR="005C5F1B" w:rsidRPr="00015426" w:rsidRDefault="005C5F1B" w:rsidP="5B2D0B4D">
      <w:pPr>
        <w:pStyle w:val="ListParagraph"/>
      </w:pPr>
      <w:r>
        <w:t xml:space="preserve">Academic &amp; Learning Coordinator; </w:t>
      </w:r>
    </w:p>
    <w:p w14:paraId="092B9248" w14:textId="3D9AD08D" w:rsidR="005C5F1B" w:rsidRPr="00015426" w:rsidRDefault="6C0B465D" w:rsidP="677304BF">
      <w:pPr>
        <w:pStyle w:val="ListParagraph"/>
        <w:rPr>
          <w:color w:val="262626" w:themeColor="text1" w:themeTint="D9"/>
          <w:szCs w:val="20"/>
        </w:rPr>
      </w:pPr>
      <w:r>
        <w:t>GSA Students’ Association</w:t>
      </w:r>
      <w:r w:rsidR="005C5F1B">
        <w:t xml:space="preserve"> </w:t>
      </w:r>
      <w:r w:rsidR="00E4422A">
        <w:t>Staff</w:t>
      </w:r>
      <w:r w:rsidR="005C5F1B">
        <w:t>;</w:t>
      </w:r>
    </w:p>
    <w:p w14:paraId="3C26D8EB" w14:textId="4E8C438C" w:rsidR="005C5F1B" w:rsidRPr="00015426" w:rsidRDefault="18DC0346" w:rsidP="677304BF">
      <w:pPr>
        <w:pStyle w:val="ListParagraph"/>
      </w:pPr>
      <w:r>
        <w:lastRenderedPageBreak/>
        <w:t>GSA Students’ Association</w:t>
      </w:r>
      <w:r w:rsidR="005C5F1B">
        <w:t xml:space="preserve"> Board of Trustees;</w:t>
      </w:r>
    </w:p>
    <w:p w14:paraId="395C901B" w14:textId="219055E7" w:rsidR="005C5F1B" w:rsidRPr="00015426" w:rsidRDefault="005C5F1B" w:rsidP="00747E66">
      <w:pPr>
        <w:pStyle w:val="ListParagraph"/>
        <w:numPr>
          <w:ilvl w:val="0"/>
          <w:numId w:val="46"/>
        </w:numPr>
      </w:pPr>
      <w:r w:rsidRPr="00015426">
        <w:t>Student Societies;</w:t>
      </w:r>
    </w:p>
    <w:p w14:paraId="1DEBAC69" w14:textId="419625DD" w:rsidR="00B42776" w:rsidRDefault="005C5F1B" w:rsidP="00747E66">
      <w:pPr>
        <w:pStyle w:val="ListParagraph"/>
        <w:numPr>
          <w:ilvl w:val="0"/>
          <w:numId w:val="46"/>
        </w:numPr>
      </w:pPr>
      <w:r w:rsidRPr="00015426">
        <w:t>Members of SRC</w:t>
      </w:r>
      <w:r w:rsidR="008B0359">
        <w:t>;</w:t>
      </w:r>
    </w:p>
    <w:p w14:paraId="3F613437" w14:textId="7F3135D8" w:rsidR="005C5F1B" w:rsidRPr="00015426" w:rsidRDefault="005C5F1B" w:rsidP="00747E66">
      <w:pPr>
        <w:pStyle w:val="ListParagraph"/>
        <w:numPr>
          <w:ilvl w:val="0"/>
          <w:numId w:val="46"/>
        </w:numPr>
      </w:pPr>
      <w:r w:rsidRPr="00015426">
        <w:t>Class and Lead Reps.</w:t>
      </w:r>
    </w:p>
    <w:p w14:paraId="0F1CEC50" w14:textId="77777777" w:rsidR="005C5F1B" w:rsidRPr="00015426" w:rsidRDefault="005C5F1B" w:rsidP="008A260C">
      <w:r w:rsidRPr="00015426">
        <w:t>Glasgow School of Art:</w:t>
      </w:r>
    </w:p>
    <w:p w14:paraId="63A273BB" w14:textId="77777777" w:rsidR="005C5F1B" w:rsidRPr="008A260C" w:rsidRDefault="005C5F1B" w:rsidP="00747E66">
      <w:pPr>
        <w:pStyle w:val="ListParagraph"/>
        <w:numPr>
          <w:ilvl w:val="0"/>
          <w:numId w:val="47"/>
        </w:numPr>
      </w:pPr>
      <w:r w:rsidRPr="008A260C">
        <w:t>GSA Senior Leadership Group;</w:t>
      </w:r>
    </w:p>
    <w:p w14:paraId="01DB5CBC" w14:textId="77777777" w:rsidR="005C5F1B" w:rsidRPr="008A260C" w:rsidRDefault="005C5F1B" w:rsidP="00747E66">
      <w:pPr>
        <w:pStyle w:val="ListParagraph"/>
        <w:numPr>
          <w:ilvl w:val="0"/>
          <w:numId w:val="47"/>
        </w:numPr>
      </w:pPr>
      <w:r w:rsidRPr="008A260C">
        <w:t>Learning and Teaching Team;</w:t>
      </w:r>
    </w:p>
    <w:p w14:paraId="57813DC3" w14:textId="77777777" w:rsidR="005C5F1B" w:rsidRPr="008A260C" w:rsidRDefault="005C5F1B" w:rsidP="00747E66">
      <w:pPr>
        <w:pStyle w:val="ListParagraph"/>
        <w:numPr>
          <w:ilvl w:val="0"/>
          <w:numId w:val="47"/>
        </w:numPr>
      </w:pPr>
      <w:r w:rsidRPr="008A260C">
        <w:t>Academic Staff;</w:t>
      </w:r>
    </w:p>
    <w:p w14:paraId="40E43B64" w14:textId="3B6A5896" w:rsidR="0A271119" w:rsidRPr="008A260C" w:rsidRDefault="0A271119" w:rsidP="00747E66">
      <w:pPr>
        <w:pStyle w:val="ListParagraph"/>
        <w:numPr>
          <w:ilvl w:val="0"/>
          <w:numId w:val="47"/>
        </w:numPr>
      </w:pPr>
      <w:r w:rsidRPr="008A260C">
        <w:t>School Officers</w:t>
      </w:r>
      <w:r w:rsidR="001B1029" w:rsidRPr="008A260C">
        <w:t xml:space="preserve">; </w:t>
      </w:r>
    </w:p>
    <w:p w14:paraId="042969B9" w14:textId="5DC78E41" w:rsidR="001B1029" w:rsidRPr="008A260C" w:rsidRDefault="001B1029" w:rsidP="00747E66">
      <w:pPr>
        <w:pStyle w:val="ListParagraph"/>
        <w:numPr>
          <w:ilvl w:val="0"/>
          <w:numId w:val="47"/>
        </w:numPr>
      </w:pPr>
      <w:r w:rsidRPr="008A260C">
        <w:t>Any other relevant GSA staff.</w:t>
      </w:r>
    </w:p>
    <w:p w14:paraId="69137FC7" w14:textId="63179819" w:rsidR="005C5F1B" w:rsidRPr="00015426" w:rsidRDefault="005C5F1B" w:rsidP="008A260C">
      <w:r w:rsidRPr="00015426">
        <w:t>External</w:t>
      </w:r>
      <w:r w:rsidR="008A260C">
        <w:t>:</w:t>
      </w:r>
    </w:p>
    <w:p w14:paraId="5A1AAA57" w14:textId="2B4A8EB4" w:rsidR="0D02963F" w:rsidRDefault="0D02963F" w:rsidP="00747E66">
      <w:pPr>
        <w:pStyle w:val="ListParagraph"/>
      </w:pPr>
      <w:r>
        <w:t xml:space="preserve">The Quality Assurance Agency for Higher Education (QAA Scotland); </w:t>
      </w:r>
    </w:p>
    <w:p w14:paraId="1634A43A" w14:textId="2C7D3A56" w:rsidR="0D02963F" w:rsidRDefault="0D02963F" w:rsidP="00747E66">
      <w:pPr>
        <w:pStyle w:val="ListParagraph"/>
      </w:pPr>
      <w:r>
        <w:t xml:space="preserve">Student Partnerships in Quality Scotland (SPARQS); </w:t>
      </w:r>
    </w:p>
    <w:p w14:paraId="5989D2F7" w14:textId="310DAFE3" w:rsidR="00AC7D62" w:rsidRDefault="00AC7D62" w:rsidP="00747E66">
      <w:pPr>
        <w:pStyle w:val="ListParagraph"/>
      </w:pPr>
      <w:r>
        <w:t xml:space="preserve">Academic </w:t>
      </w:r>
      <w:r w:rsidR="003632F9">
        <w:t>t</w:t>
      </w:r>
      <w:r>
        <w:t>rade unions e.g., UCU or EIS</w:t>
      </w:r>
      <w:r w:rsidR="00441258">
        <w:t xml:space="preserve">; </w:t>
      </w:r>
    </w:p>
    <w:p w14:paraId="051C6A4F" w14:textId="702F16C7" w:rsidR="005C5F1B" w:rsidRPr="00015426" w:rsidRDefault="005C5F1B" w:rsidP="00747E66">
      <w:pPr>
        <w:pStyle w:val="ListParagraph"/>
      </w:pPr>
      <w:r w:rsidRPr="00015426">
        <w:t>Other Students’ Associations in Glasgow, Scotland, and the UK</w:t>
      </w:r>
      <w:r w:rsidR="70D16C2F">
        <w:t xml:space="preserve"> and the National Union of Students</w:t>
      </w:r>
      <w:r w:rsidRPr="00015426">
        <w:t>.</w:t>
      </w:r>
    </w:p>
    <w:p w14:paraId="2E270F2C" w14:textId="77777777" w:rsidR="005C5F1B" w:rsidRPr="00461E81" w:rsidRDefault="005C5F1B" w:rsidP="00A8417B">
      <w:pPr>
        <w:pStyle w:val="Heading3"/>
      </w:pPr>
      <w:r w:rsidRPr="00461E81">
        <w:t xml:space="preserve">Committee Membership </w:t>
      </w:r>
    </w:p>
    <w:p w14:paraId="2B7DE6D9" w14:textId="0695C19A" w:rsidR="005C5F1B" w:rsidRPr="00015426" w:rsidRDefault="005C5F1B" w:rsidP="5B2D0B4D">
      <w:pPr>
        <w:pStyle w:val="ListParagraph"/>
      </w:pPr>
      <w:r>
        <w:t>Meetings of the Student Representative Co</w:t>
      </w:r>
      <w:r w:rsidR="155E071C">
        <w:t>llective</w:t>
      </w:r>
      <w:r>
        <w:t xml:space="preserve">. </w:t>
      </w:r>
    </w:p>
    <w:p w14:paraId="180DE0D6" w14:textId="77777777" w:rsidR="005C5F1B" w:rsidRPr="00015426" w:rsidRDefault="005C5F1B" w:rsidP="00747E66">
      <w:pPr>
        <w:pStyle w:val="ListParagraph"/>
        <w:numPr>
          <w:ilvl w:val="0"/>
          <w:numId w:val="22"/>
        </w:numPr>
      </w:pPr>
      <w:r w:rsidRPr="00015426">
        <w:t>Student Partnership Group</w:t>
      </w:r>
    </w:p>
    <w:p w14:paraId="67772896" w14:textId="3B3F33E0" w:rsidR="005C5F1B" w:rsidRPr="00015426" w:rsidRDefault="005C5F1B" w:rsidP="00747E66">
      <w:pPr>
        <w:pStyle w:val="ListParagraph"/>
        <w:numPr>
          <w:ilvl w:val="0"/>
          <w:numId w:val="22"/>
        </w:numPr>
      </w:pPr>
      <w:r w:rsidRPr="00015426">
        <w:t>Membership of Board of Governors and associated Governor Committees</w:t>
      </w:r>
      <w:r w:rsidRPr="00015426">
        <w:rPr>
          <w:lang w:val="en-US"/>
        </w:rPr>
        <w:t>.</w:t>
      </w:r>
    </w:p>
    <w:p w14:paraId="615D0132" w14:textId="77777777" w:rsidR="005C5F1B" w:rsidRPr="00015426" w:rsidRDefault="005C5F1B" w:rsidP="00747E66">
      <w:pPr>
        <w:pStyle w:val="ListParagraph"/>
        <w:numPr>
          <w:ilvl w:val="0"/>
          <w:numId w:val="22"/>
        </w:numPr>
      </w:pPr>
      <w:r w:rsidRPr="00015426">
        <w:t xml:space="preserve">Boards of Studies; </w:t>
      </w:r>
    </w:p>
    <w:p w14:paraId="4803BAEC" w14:textId="77777777" w:rsidR="005C5F1B" w:rsidRPr="00015426" w:rsidRDefault="005C5F1B" w:rsidP="00747E66">
      <w:pPr>
        <w:pStyle w:val="ListParagraph"/>
        <w:numPr>
          <w:ilvl w:val="0"/>
          <w:numId w:val="22"/>
        </w:numPr>
      </w:pPr>
      <w:r w:rsidRPr="00015426">
        <w:t xml:space="preserve">Staff Student Consultative Committees; </w:t>
      </w:r>
    </w:p>
    <w:p w14:paraId="5226CED1" w14:textId="77777777" w:rsidR="005C5F1B" w:rsidRPr="00015426" w:rsidRDefault="005C5F1B" w:rsidP="00747E66">
      <w:pPr>
        <w:pStyle w:val="ListParagraph"/>
        <w:numPr>
          <w:ilvl w:val="0"/>
          <w:numId w:val="22"/>
        </w:numPr>
      </w:pPr>
      <w:r w:rsidRPr="00015426">
        <w:t>Equality Diversity and Inclusion Committee;</w:t>
      </w:r>
    </w:p>
    <w:p w14:paraId="35D91506" w14:textId="77777777" w:rsidR="005C5F1B" w:rsidRPr="00015426" w:rsidRDefault="005C5F1B" w:rsidP="00747E66">
      <w:pPr>
        <w:pStyle w:val="ListParagraph"/>
        <w:numPr>
          <w:ilvl w:val="0"/>
          <w:numId w:val="22"/>
        </w:numPr>
      </w:pPr>
      <w:r w:rsidRPr="00015426">
        <w:t>Education Committee;</w:t>
      </w:r>
    </w:p>
    <w:p w14:paraId="64084CA3" w14:textId="77777777" w:rsidR="005C5F1B" w:rsidRPr="00015426" w:rsidRDefault="005C5F1B" w:rsidP="00747E66">
      <w:pPr>
        <w:pStyle w:val="ListParagraph"/>
        <w:numPr>
          <w:ilvl w:val="0"/>
          <w:numId w:val="22"/>
        </w:numPr>
      </w:pPr>
      <w:r w:rsidRPr="00015426">
        <w:t>Academic Council;</w:t>
      </w:r>
    </w:p>
    <w:p w14:paraId="3E1568B8" w14:textId="77777777" w:rsidR="00E962D9" w:rsidRDefault="005C5F1B" w:rsidP="00747E66">
      <w:pPr>
        <w:pStyle w:val="ListParagraph"/>
        <w:numPr>
          <w:ilvl w:val="0"/>
          <w:numId w:val="22"/>
        </w:numPr>
      </w:pPr>
      <w:r w:rsidRPr="00015426">
        <w:t xml:space="preserve">School Forums; </w:t>
      </w:r>
    </w:p>
    <w:p w14:paraId="6AF919E3" w14:textId="77777777" w:rsidR="00E962D9" w:rsidRDefault="005C5F1B" w:rsidP="00747E66">
      <w:pPr>
        <w:pStyle w:val="ListParagraph"/>
        <w:numPr>
          <w:ilvl w:val="0"/>
          <w:numId w:val="22"/>
        </w:numPr>
      </w:pPr>
      <w:r w:rsidRPr="00015426">
        <w:t>Deputising for Student President when required at GSA Committees and working groups</w:t>
      </w:r>
      <w:r w:rsidR="00B5196A">
        <w:t>.</w:t>
      </w:r>
    </w:p>
    <w:p w14:paraId="3A6FB26A" w14:textId="197BE533" w:rsidR="005C5F1B" w:rsidRPr="00015426" w:rsidRDefault="005C5F1B" w:rsidP="1C7194CF">
      <w:pPr>
        <w:pStyle w:val="ListParagraph"/>
      </w:pPr>
      <w:r>
        <w:t xml:space="preserve">Work with the Student President and </w:t>
      </w:r>
      <w:r w:rsidR="771EF812">
        <w:t>GSA Students’ Association</w:t>
      </w:r>
      <w:r>
        <w:t xml:space="preserve"> staff to write reports on the activities of </w:t>
      </w:r>
      <w:r w:rsidR="2867EE6B">
        <w:t>GSA Students’ Association</w:t>
      </w:r>
      <w:r>
        <w:t xml:space="preserve"> at SSCCs, Boards of Studies, GSA Board of Governors</w:t>
      </w:r>
      <w:r w:rsidR="002B74D2">
        <w:t xml:space="preserve">, GSA Committees, </w:t>
      </w:r>
      <w:r>
        <w:t>and the SRC.</w:t>
      </w:r>
    </w:p>
    <w:p w14:paraId="5075528B" w14:textId="677CFD80" w:rsidR="1C7194CF" w:rsidRDefault="1C7194CF" w:rsidP="1C7194CF"/>
    <w:p w14:paraId="384AA30F" w14:textId="348D7E61" w:rsidR="1C7194CF" w:rsidRDefault="1C7194CF" w:rsidP="1C7194CF"/>
    <w:p w14:paraId="4B20F31B" w14:textId="25B06CBE" w:rsidR="5BEB576A" w:rsidRDefault="5BEB576A" w:rsidP="1C7194CF">
      <w:pPr>
        <w:rPr>
          <w:rFonts w:cs="Aptos"/>
          <w:sz w:val="36"/>
          <w:szCs w:val="36"/>
        </w:rPr>
      </w:pPr>
      <w:r w:rsidRPr="1C7194CF">
        <w:rPr>
          <w:rFonts w:cs="Aptos"/>
          <w:b/>
          <w:bCs/>
          <w:sz w:val="36"/>
          <w:szCs w:val="36"/>
        </w:rPr>
        <w:t>Role information for Sabbatical Officers</w:t>
      </w:r>
    </w:p>
    <w:p w14:paraId="1D621D46" w14:textId="2F5C22F4" w:rsidR="5BEB576A" w:rsidRDefault="5BEB576A" w:rsidP="1DF20B6C">
      <w:pPr>
        <w:pStyle w:val="ListParagraph"/>
        <w:rPr>
          <w:rFonts w:cs="Aptos"/>
          <w:szCs w:val="20"/>
        </w:rPr>
      </w:pPr>
      <w:r w:rsidRPr="1DF20B6C">
        <w:rPr>
          <w:rFonts w:cs="Aptos"/>
          <w:szCs w:val="20"/>
        </w:rPr>
        <w:t>Duration of this position is</w:t>
      </w:r>
      <w:r w:rsidRPr="1DF20B6C">
        <w:rPr>
          <w:rFonts w:cs="Aptos"/>
          <w:b/>
          <w:bCs/>
          <w:szCs w:val="20"/>
        </w:rPr>
        <w:t xml:space="preserve"> fixed term 12 months</w:t>
      </w:r>
      <w:r w:rsidRPr="1DF20B6C">
        <w:rPr>
          <w:rFonts w:cs="Aptos"/>
          <w:szCs w:val="20"/>
        </w:rPr>
        <w:t>, starting in mid-July till 1 August 202</w:t>
      </w:r>
      <w:r w:rsidR="2302B5C5" w:rsidRPr="1DF20B6C">
        <w:rPr>
          <w:rFonts w:cs="Aptos"/>
          <w:szCs w:val="20"/>
        </w:rPr>
        <w:t>6</w:t>
      </w:r>
      <w:r w:rsidRPr="1DF20B6C">
        <w:rPr>
          <w:rFonts w:cs="Aptos"/>
          <w:szCs w:val="20"/>
        </w:rPr>
        <w:t>.</w:t>
      </w:r>
    </w:p>
    <w:p w14:paraId="323CA2DA" w14:textId="630A30E2" w:rsidR="5BEB576A" w:rsidRDefault="5BEB576A" w:rsidP="1DF20B6C">
      <w:pPr>
        <w:pStyle w:val="ListParagraph"/>
        <w:rPr>
          <w:rFonts w:cs="Aptos"/>
          <w:szCs w:val="20"/>
        </w:rPr>
      </w:pPr>
      <w:r w:rsidRPr="1DF20B6C">
        <w:rPr>
          <w:rFonts w:cs="Aptos"/>
          <w:szCs w:val="20"/>
        </w:rPr>
        <w:t xml:space="preserve">Current Salary </w:t>
      </w:r>
      <w:r w:rsidR="0983DE33" w:rsidRPr="1DF20B6C">
        <w:rPr>
          <w:rFonts w:cs="Aptos"/>
          <w:szCs w:val="20"/>
        </w:rPr>
        <w:t>£2</w:t>
      </w:r>
      <w:r w:rsidR="30C39B59" w:rsidRPr="1DF20B6C">
        <w:rPr>
          <w:rFonts w:cs="Aptos"/>
          <w:szCs w:val="20"/>
        </w:rPr>
        <w:t>6,913.90</w:t>
      </w:r>
      <w:r w:rsidR="0983DE33" w:rsidRPr="1DF20B6C">
        <w:rPr>
          <w:rFonts w:cs="Aptos"/>
          <w:szCs w:val="20"/>
        </w:rPr>
        <w:t xml:space="preserve"> FTE</w:t>
      </w:r>
      <w:r w:rsidRPr="1DF20B6C">
        <w:rPr>
          <w:rFonts w:cs="Aptos"/>
          <w:szCs w:val="20"/>
        </w:rPr>
        <w:t>.</w:t>
      </w:r>
    </w:p>
    <w:p w14:paraId="12E40A2E" w14:textId="5332858A" w:rsidR="5BEB576A" w:rsidRDefault="5BEB576A" w:rsidP="1C7194CF">
      <w:pPr>
        <w:pStyle w:val="ListParagraph"/>
        <w:rPr>
          <w:rFonts w:cs="Aptos"/>
          <w:szCs w:val="20"/>
        </w:rPr>
      </w:pPr>
      <w:r w:rsidRPr="1C7194CF">
        <w:rPr>
          <w:rFonts w:cs="Aptos"/>
          <w:szCs w:val="20"/>
        </w:rPr>
        <w:t xml:space="preserve">This role is based in </w:t>
      </w:r>
      <w:r w:rsidRPr="1C7194CF">
        <w:rPr>
          <w:rFonts w:cs="Aptos"/>
          <w:b/>
          <w:bCs/>
          <w:szCs w:val="20"/>
        </w:rPr>
        <w:t>Glasgow,</w:t>
      </w:r>
      <w:r w:rsidRPr="1C7194CF">
        <w:rPr>
          <w:rFonts w:cs="Aptos"/>
          <w:szCs w:val="20"/>
        </w:rPr>
        <w:t xml:space="preserve"> usually in the GSA Students’ Association building, 20 Scott St.</w:t>
      </w:r>
    </w:p>
    <w:p w14:paraId="4C94A28D" w14:textId="1F4E722B" w:rsidR="5BEB576A" w:rsidRDefault="5BEB576A" w:rsidP="1C7194CF">
      <w:pPr>
        <w:pStyle w:val="ListParagraph"/>
        <w:rPr>
          <w:rFonts w:cs="Aptos"/>
          <w:szCs w:val="20"/>
        </w:rPr>
      </w:pPr>
      <w:r w:rsidRPr="1C7194CF">
        <w:rPr>
          <w:rFonts w:cs="Aptos"/>
          <w:szCs w:val="20"/>
        </w:rPr>
        <w:t>This is a full-time position, 37.5 hours a week.</w:t>
      </w:r>
    </w:p>
    <w:p w14:paraId="5CA1A0F3" w14:textId="5D91B85D" w:rsidR="5BEB576A" w:rsidRDefault="5BEB576A" w:rsidP="1C7194CF">
      <w:pPr>
        <w:pStyle w:val="ListParagraph"/>
        <w:rPr>
          <w:rFonts w:cs="Aptos"/>
          <w:szCs w:val="20"/>
        </w:rPr>
      </w:pPr>
      <w:r w:rsidRPr="1C7194CF">
        <w:rPr>
          <w:rFonts w:cs="Aptos"/>
          <w:b/>
          <w:bCs/>
          <w:szCs w:val="20"/>
        </w:rPr>
        <w:t xml:space="preserve">Flexible working hours: </w:t>
      </w:r>
      <w:r w:rsidRPr="1C7194CF">
        <w:rPr>
          <w:rFonts w:cs="Aptos"/>
          <w:szCs w:val="20"/>
        </w:rPr>
        <w:t xml:space="preserve">Usual office hours of the Association are 10-5.30pm. The role will also involve occasional evening and weekend work and will involve meetings during GSA’s office hours of 9-5pm. Overtime is not paid but can be taken back as TOIL. </w:t>
      </w:r>
    </w:p>
    <w:p w14:paraId="0CFA174F" w14:textId="243AEC80" w:rsidR="5BEB576A" w:rsidRDefault="5BEB576A" w:rsidP="1C7194CF">
      <w:pPr>
        <w:pStyle w:val="ListParagraph"/>
        <w:rPr>
          <w:rFonts w:cs="Aptos"/>
          <w:szCs w:val="20"/>
        </w:rPr>
      </w:pPr>
      <w:r w:rsidRPr="1C7194CF">
        <w:rPr>
          <w:rFonts w:cs="Aptos"/>
          <w:b/>
          <w:bCs/>
          <w:szCs w:val="20"/>
        </w:rPr>
        <w:t>Holidays:</w:t>
      </w:r>
      <w:r w:rsidRPr="1C7194CF">
        <w:rPr>
          <w:rFonts w:cs="Aptos"/>
          <w:szCs w:val="20"/>
        </w:rPr>
        <w:t xml:space="preserve"> 31 days a year, plus 11 public or school holidays.</w:t>
      </w:r>
    </w:p>
    <w:p w14:paraId="29417D3E" w14:textId="007D536A" w:rsidR="5BEB576A" w:rsidRDefault="5BEB576A" w:rsidP="5B2D0B4D">
      <w:pPr>
        <w:pStyle w:val="ListParagraph"/>
        <w:rPr>
          <w:rFonts w:cs="Aptos"/>
          <w:szCs w:val="20"/>
        </w:rPr>
      </w:pPr>
      <w:r w:rsidRPr="5B2D0B4D">
        <w:rPr>
          <w:rFonts w:cs="Aptos"/>
          <w:b/>
          <w:bCs/>
          <w:szCs w:val="20"/>
        </w:rPr>
        <w:lastRenderedPageBreak/>
        <w:t>Support and Progression:</w:t>
      </w:r>
      <w:r w:rsidRPr="5B2D0B4D">
        <w:rPr>
          <w:rFonts w:cs="Aptos"/>
          <w:szCs w:val="20"/>
        </w:rPr>
        <w:t xml:space="preserve"> Shortly after starting your role, you will meet with the </w:t>
      </w:r>
      <w:r w:rsidR="309556B8">
        <w:t xml:space="preserve">GSA Students’ Association </w:t>
      </w:r>
      <w:r>
        <w:t>Ch</w:t>
      </w:r>
      <w:r w:rsidR="5BFB58C5">
        <w:t>arity Director</w:t>
      </w:r>
      <w:r w:rsidRPr="5B2D0B4D">
        <w:rPr>
          <w:rFonts w:cs="Aptos"/>
          <w:szCs w:val="20"/>
        </w:rPr>
        <w:t xml:space="preserve">, a member of the </w:t>
      </w:r>
      <w:r w:rsidR="72B7A16F">
        <w:t>GSA Students’ Association</w:t>
      </w:r>
      <w:r w:rsidRPr="5B2D0B4D">
        <w:rPr>
          <w:rFonts w:cs="Aptos"/>
          <w:szCs w:val="20"/>
        </w:rPr>
        <w:t xml:space="preserve"> Board of Trustees and the Deputy Director Academic of GSA to formulate a support and progression plan.   </w:t>
      </w:r>
    </w:p>
    <w:p w14:paraId="6A0743AA" w14:textId="08C7C96A" w:rsidR="5BEB576A" w:rsidRDefault="5BEB576A" w:rsidP="1C7194CF">
      <w:pPr>
        <w:pStyle w:val="ListParagraph"/>
        <w:rPr>
          <w:rFonts w:cs="Aptos"/>
          <w:szCs w:val="20"/>
        </w:rPr>
      </w:pPr>
      <w:r w:rsidRPr="1C7194CF">
        <w:rPr>
          <w:rFonts w:cs="Aptos"/>
          <w:b/>
          <w:bCs/>
          <w:szCs w:val="20"/>
        </w:rPr>
        <w:t>Training:</w:t>
      </w:r>
      <w:r w:rsidRPr="1C7194CF">
        <w:rPr>
          <w:rFonts w:cs="Aptos"/>
          <w:szCs w:val="20"/>
        </w:rPr>
        <w:t xml:space="preserve"> Induction training, Trustee training, Chair training, SPARQS training, and other role specific training identified by the Sabbatical Officer and the Students’ Association. </w:t>
      </w:r>
    </w:p>
    <w:p w14:paraId="5C61247E" w14:textId="0137AC9D" w:rsidR="5BEB576A" w:rsidRDefault="5BEB576A" w:rsidP="1DF20B6C">
      <w:pPr>
        <w:pStyle w:val="ListParagraph"/>
        <w:rPr>
          <w:rFonts w:cs="Aptos"/>
          <w:szCs w:val="20"/>
        </w:rPr>
      </w:pPr>
      <w:r w:rsidRPr="1DF20B6C">
        <w:rPr>
          <w:rFonts w:cs="Aptos"/>
          <w:b/>
          <w:bCs/>
          <w:szCs w:val="20"/>
        </w:rPr>
        <w:t>Handover period:</w:t>
      </w:r>
      <w:r w:rsidRPr="1DF20B6C">
        <w:rPr>
          <w:rFonts w:cs="Aptos"/>
          <w:szCs w:val="20"/>
        </w:rPr>
        <w:t xml:space="preserve"> New Sabbatical Officers are required to attend a 2-week handover period with the existing Sabbatical Officer, at a mutually agreed upon time, between mid-July 202</w:t>
      </w:r>
      <w:r w:rsidR="06A73F09" w:rsidRPr="1DF20B6C">
        <w:rPr>
          <w:rFonts w:cs="Aptos"/>
          <w:szCs w:val="20"/>
        </w:rPr>
        <w:t>6</w:t>
      </w:r>
      <w:r w:rsidRPr="1DF20B6C">
        <w:rPr>
          <w:rFonts w:cs="Aptos"/>
          <w:szCs w:val="20"/>
        </w:rPr>
        <w:t>, and take up their post on 1st August.</w:t>
      </w:r>
    </w:p>
    <w:p w14:paraId="5373C3F1" w14:textId="1DC8667F" w:rsidR="5BEB576A" w:rsidRDefault="5BEB576A" w:rsidP="5B2D0B4D">
      <w:pPr>
        <w:pStyle w:val="ListParagraph"/>
        <w:rPr>
          <w:rFonts w:cs="Aptos"/>
          <w:szCs w:val="20"/>
        </w:rPr>
      </w:pPr>
      <w:r w:rsidRPr="5B2D0B4D">
        <w:rPr>
          <w:rFonts w:cs="Aptos"/>
          <w:b/>
          <w:bCs/>
          <w:szCs w:val="20"/>
        </w:rPr>
        <w:t>Trustee responsibilities:</w:t>
      </w:r>
      <w:r w:rsidRPr="5B2D0B4D">
        <w:rPr>
          <w:rFonts w:cs="Aptos"/>
          <w:szCs w:val="20"/>
        </w:rPr>
        <w:t xml:space="preserve"> The Sabbatical Officers of the Students’ Association are also Trustees of </w:t>
      </w:r>
      <w:r w:rsidR="4EBFF7F1">
        <w:t>GSA Students’ Association</w:t>
      </w:r>
      <w:r w:rsidRPr="5B2D0B4D">
        <w:rPr>
          <w:rFonts w:cs="Aptos"/>
          <w:szCs w:val="20"/>
        </w:rPr>
        <w:t xml:space="preserve"> SCIO, overseeing the financial, legal and strategic activity of the organisation. Sabbatical Officers will receive Trustee training to understand this role and the responsibilities attached to this position. We encourage all candidates to look at </w:t>
      </w:r>
      <w:hyperlink r:id="rId11">
        <w:r w:rsidRPr="5B2D0B4D">
          <w:rPr>
            <w:rStyle w:val="Hyperlink"/>
            <w:rFonts w:cs="Aptos"/>
            <w:color w:val="467886"/>
            <w:szCs w:val="20"/>
          </w:rPr>
          <w:t>The Scottish Charity Regulators Guidance on Charity Trusteeship</w:t>
        </w:r>
      </w:hyperlink>
      <w:r w:rsidRPr="5B2D0B4D">
        <w:rPr>
          <w:rFonts w:cs="Aptos"/>
          <w:szCs w:val="20"/>
        </w:rPr>
        <w:t xml:space="preserve"> in advance of putting themselves forward.</w:t>
      </w:r>
    </w:p>
    <w:p w14:paraId="7296E31D" w14:textId="15F9BB95" w:rsidR="5BEB576A" w:rsidRDefault="5BEB576A" w:rsidP="1C7194CF">
      <w:pPr>
        <w:pStyle w:val="Heading3"/>
        <w:rPr>
          <w:rFonts w:ascii="Calibri" w:eastAsia="Calibri" w:hAnsi="Calibri" w:cs="Calibri"/>
        </w:rPr>
      </w:pPr>
      <w:r w:rsidRPr="1C7194CF">
        <w:rPr>
          <w:rFonts w:ascii="Calibri" w:eastAsia="Calibri" w:hAnsi="Calibri" w:cs="Calibri"/>
        </w:rPr>
        <w:t>Eligibility:</w:t>
      </w:r>
    </w:p>
    <w:p w14:paraId="18B5190A" w14:textId="61B0CCC4" w:rsidR="5BEB576A" w:rsidRDefault="5BEB576A" w:rsidP="1C7194CF">
      <w:pPr>
        <w:pStyle w:val="ListParagraph"/>
        <w:rPr>
          <w:rFonts w:cs="Aptos"/>
          <w:szCs w:val="20"/>
        </w:rPr>
      </w:pPr>
      <w:r w:rsidRPr="1C7194CF">
        <w:rPr>
          <w:rFonts w:cs="Aptos"/>
          <w:b/>
          <w:bCs/>
          <w:szCs w:val="20"/>
        </w:rPr>
        <w:t>Any GSA student can be a candidate</w:t>
      </w:r>
      <w:r w:rsidRPr="1C7194CF">
        <w:rPr>
          <w:rFonts w:cs="Aptos"/>
          <w:szCs w:val="20"/>
        </w:rPr>
        <w:t>. There’s a membership form in your Sabbatical Pack too.</w:t>
      </w:r>
    </w:p>
    <w:p w14:paraId="33B9BDC2" w14:textId="59C46D00" w:rsidR="5BEB576A" w:rsidRDefault="5BEB576A" w:rsidP="1C7194CF">
      <w:pPr>
        <w:pStyle w:val="ListParagraph"/>
        <w:rPr>
          <w:rFonts w:cs="Aptos"/>
          <w:szCs w:val="20"/>
        </w:rPr>
      </w:pPr>
      <w:r w:rsidRPr="1C7194CF">
        <w:rPr>
          <w:rFonts w:cs="Aptos"/>
          <w:szCs w:val="20"/>
        </w:rPr>
        <w:t>Candidates must be 18 years old.</w:t>
      </w:r>
    </w:p>
    <w:p w14:paraId="43215F87" w14:textId="5E8D2A05" w:rsidR="5BEB576A" w:rsidRDefault="5BEB576A" w:rsidP="1C7194CF">
      <w:pPr>
        <w:pStyle w:val="ListParagraph"/>
        <w:rPr>
          <w:rFonts w:cs="Aptos"/>
          <w:szCs w:val="20"/>
        </w:rPr>
      </w:pPr>
      <w:r w:rsidRPr="1C7194CF">
        <w:rPr>
          <w:rFonts w:cs="Aptos"/>
          <w:szCs w:val="20"/>
        </w:rPr>
        <w:t>Candidates must not have previously been elected to and held a Sabbatical position in the Association for two years.</w:t>
      </w:r>
    </w:p>
    <w:p w14:paraId="1384635B" w14:textId="3CA5EE63" w:rsidR="5BEB576A" w:rsidRDefault="5BEB576A" w:rsidP="1C7194CF">
      <w:pPr>
        <w:pStyle w:val="ListParagraph"/>
        <w:rPr>
          <w:rFonts w:cs="Aptos"/>
          <w:szCs w:val="20"/>
        </w:rPr>
      </w:pPr>
      <w:r w:rsidRPr="1C7194CF">
        <w:rPr>
          <w:rFonts w:cs="Aptos"/>
          <w:szCs w:val="20"/>
        </w:rPr>
        <w:t xml:space="preserve">Candidates must be eligible to carry out full-time work in the UK. </w:t>
      </w:r>
    </w:p>
    <w:p w14:paraId="662C081A" w14:textId="7474505E" w:rsidR="5BEB576A" w:rsidRDefault="5BEB576A" w:rsidP="1C7194CF">
      <w:pPr>
        <w:pStyle w:val="ListParagraph"/>
        <w:rPr>
          <w:rFonts w:cs="Aptos"/>
          <w:szCs w:val="20"/>
        </w:rPr>
      </w:pPr>
      <w:r w:rsidRPr="1C7194CF">
        <w:rPr>
          <w:rFonts w:cs="Aptos"/>
          <w:szCs w:val="20"/>
        </w:rPr>
        <w:t>No candidate must stand for more than one position during this election.</w:t>
      </w:r>
    </w:p>
    <w:p w14:paraId="76CF5A86" w14:textId="75D9536B" w:rsidR="5BEB576A" w:rsidRDefault="5BEB576A" w:rsidP="1C7194CF">
      <w:pPr>
        <w:pStyle w:val="ListParagraph"/>
        <w:rPr>
          <w:rFonts w:cs="Aptos"/>
          <w:szCs w:val="20"/>
        </w:rPr>
      </w:pPr>
      <w:r w:rsidRPr="1C7194CF">
        <w:rPr>
          <w:rFonts w:cs="Aptos"/>
          <w:szCs w:val="20"/>
        </w:rPr>
        <w:t>You cannot apply for the position of a Sabbatical Officer on a part time or job share basis.</w:t>
      </w:r>
    </w:p>
    <w:p w14:paraId="55FFFFE0" w14:textId="2DEF40D3" w:rsidR="5BEB576A" w:rsidRDefault="5BEB576A" w:rsidP="1C7194CF">
      <w:pPr>
        <w:pStyle w:val="ListParagraph"/>
        <w:rPr>
          <w:rFonts w:cs="Aptos"/>
          <w:szCs w:val="20"/>
        </w:rPr>
      </w:pPr>
      <w:r w:rsidRPr="1C7194CF">
        <w:rPr>
          <w:rFonts w:cs="Aptos"/>
          <w:szCs w:val="20"/>
        </w:rPr>
        <w:t>Charity regulations state that Trustees must not have been convicted of an offence involving deception or dishonesty (unless the conviction is spent) and you cannot have a history of bankruptcy.</w:t>
      </w:r>
    </w:p>
    <w:p w14:paraId="4EB3F74E" w14:textId="71FA7C3D" w:rsidR="5BEB576A" w:rsidRDefault="5BEB576A" w:rsidP="1C7194CF">
      <w:pPr>
        <w:pStyle w:val="ListParagraph"/>
        <w:rPr>
          <w:rFonts w:cs="Aptos"/>
          <w:szCs w:val="20"/>
        </w:rPr>
      </w:pPr>
      <w:r w:rsidRPr="1C7194CF">
        <w:rPr>
          <w:rFonts w:cs="Aptos"/>
          <w:szCs w:val="20"/>
        </w:rPr>
        <w:t xml:space="preserve">International students are encouraged to run for a Sabbatical Officer position! As a student visa holder, you're fully eligible to take on a leadership role. GSA will sponsor your visa for up to two years while you make a positive impact on campus. </w:t>
      </w:r>
    </w:p>
    <w:p w14:paraId="0EC73500" w14:textId="73D1D2AB" w:rsidR="5BEB576A" w:rsidRDefault="5BEB576A" w:rsidP="1C7194CF">
      <w:pPr>
        <w:pStyle w:val="ListParagraph"/>
        <w:rPr>
          <w:rFonts w:cs="Aptos"/>
          <w:szCs w:val="20"/>
        </w:rPr>
      </w:pPr>
      <w:r w:rsidRPr="1C7194CF">
        <w:rPr>
          <w:rFonts w:cs="Aptos"/>
          <w:szCs w:val="20"/>
        </w:rPr>
        <w:t xml:space="preserve">Check out </w:t>
      </w:r>
      <w:hyperlink r:id="rId12">
        <w:r w:rsidRPr="1C7194CF">
          <w:rPr>
            <w:rStyle w:val="Hyperlink"/>
            <w:rFonts w:cs="Aptos"/>
            <w:szCs w:val="20"/>
          </w:rPr>
          <w:t>UKCISA’s (UK Council for International Student Affairs) Sabbatical Officer Guidance</w:t>
        </w:r>
      </w:hyperlink>
      <w:r w:rsidRPr="1C7194CF">
        <w:rPr>
          <w:rFonts w:cs="Aptos"/>
          <w:szCs w:val="20"/>
        </w:rPr>
        <w:t>;</w:t>
      </w:r>
    </w:p>
    <w:p w14:paraId="7C059231" w14:textId="024DD027" w:rsidR="5BEB576A" w:rsidRDefault="5BEB576A" w:rsidP="1C7194CF">
      <w:pPr>
        <w:pStyle w:val="ListParagraph"/>
        <w:rPr>
          <w:rFonts w:cs="Aptos"/>
          <w:szCs w:val="20"/>
        </w:rPr>
      </w:pPr>
      <w:r w:rsidRPr="1C7194CF">
        <w:rPr>
          <w:rFonts w:cs="Aptos"/>
          <w:szCs w:val="20"/>
        </w:rPr>
        <w:t xml:space="preserve">Pick up a nomination pack; and </w:t>
      </w:r>
    </w:p>
    <w:p w14:paraId="18AD7B46" w14:textId="3B21DF03" w:rsidR="5BEB576A" w:rsidRDefault="5BEB576A" w:rsidP="1C7194CF">
      <w:pPr>
        <w:pStyle w:val="ListParagraph"/>
        <w:rPr>
          <w:rFonts w:cs="Aptos"/>
          <w:szCs w:val="20"/>
        </w:rPr>
      </w:pPr>
      <w:r w:rsidRPr="1C7194CF">
        <w:rPr>
          <w:rFonts w:cs="Aptos"/>
          <w:szCs w:val="20"/>
        </w:rPr>
        <w:t xml:space="preserve">Chat with our friendly Student Engagement Team. </w:t>
      </w:r>
    </w:p>
    <w:p w14:paraId="14E4EFE8" w14:textId="6399F3AD" w:rsidR="5BEB576A" w:rsidRDefault="5BEB576A" w:rsidP="1C7194CF">
      <w:pPr>
        <w:pStyle w:val="ListParagraph"/>
        <w:rPr>
          <w:rFonts w:cs="Aptos"/>
          <w:szCs w:val="20"/>
        </w:rPr>
      </w:pPr>
      <w:r w:rsidRPr="1C7194CF">
        <w:rPr>
          <w:rFonts w:cs="Aptos"/>
          <w:szCs w:val="20"/>
        </w:rPr>
        <w:t>Charity regulations state that Trustees must not have been convicted of an offence involving deception or dishonesty (unless the conviction is spent) and you cannot have a history of bankruptcy.</w:t>
      </w:r>
    </w:p>
    <w:p w14:paraId="05212B58" w14:textId="4160CD91" w:rsidR="1C7194CF" w:rsidRDefault="1C7194CF" w:rsidP="1C7194CF">
      <w:pPr>
        <w:rPr>
          <w:rFonts w:cs="Aptos"/>
          <w:szCs w:val="20"/>
        </w:rPr>
      </w:pPr>
    </w:p>
    <w:p w14:paraId="37D50110" w14:textId="17C938DD" w:rsidR="1C7194CF" w:rsidRDefault="1C7194CF" w:rsidP="1C7194CF"/>
    <w:bookmarkEnd w:id="1"/>
    <w:p w14:paraId="76592DD2" w14:textId="7B10A876" w:rsidR="00912A86" w:rsidRPr="00015426" w:rsidRDefault="00912A86" w:rsidP="00912A86">
      <w:pPr>
        <w:pStyle w:val="Heading1"/>
      </w:pPr>
    </w:p>
    <w:sectPr w:rsidR="00912A86" w:rsidRPr="00015426" w:rsidSect="005C5F1B">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FD55" w14:textId="77777777" w:rsidR="00EE7450" w:rsidRDefault="00EE7450">
      <w:pPr>
        <w:spacing w:after="0" w:line="240" w:lineRule="auto"/>
      </w:pPr>
      <w:r>
        <w:separator/>
      </w:r>
    </w:p>
  </w:endnote>
  <w:endnote w:type="continuationSeparator" w:id="0">
    <w:p w14:paraId="242132C1" w14:textId="77777777" w:rsidR="00EE7450" w:rsidRDefault="00EE7450">
      <w:pPr>
        <w:spacing w:after="0" w:line="240" w:lineRule="auto"/>
      </w:pPr>
      <w:r>
        <w:continuationSeparator/>
      </w:r>
    </w:p>
  </w:endnote>
  <w:endnote w:type="continuationNotice" w:id="1">
    <w:p w14:paraId="58DE6919" w14:textId="77777777" w:rsidR="00EE7450" w:rsidRDefault="00EE7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BA63" w14:textId="77777777" w:rsidR="00EE7450" w:rsidRDefault="00EE7450">
      <w:pPr>
        <w:spacing w:after="0" w:line="240" w:lineRule="auto"/>
      </w:pPr>
      <w:r>
        <w:separator/>
      </w:r>
    </w:p>
  </w:footnote>
  <w:footnote w:type="continuationSeparator" w:id="0">
    <w:p w14:paraId="75902F46" w14:textId="77777777" w:rsidR="00EE7450" w:rsidRDefault="00EE7450">
      <w:pPr>
        <w:spacing w:after="0" w:line="240" w:lineRule="auto"/>
      </w:pPr>
      <w:r>
        <w:continuationSeparator/>
      </w:r>
    </w:p>
  </w:footnote>
  <w:footnote w:type="continuationNotice" w:id="1">
    <w:p w14:paraId="42489B68" w14:textId="77777777" w:rsidR="00EE7450" w:rsidRDefault="00EE7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C895" w14:textId="75C69159" w:rsidR="6B26A334" w:rsidRPr="00E529E2" w:rsidRDefault="6B26A334" w:rsidP="00E529E2">
    <w:pPr>
      <w:pStyle w:val="Header"/>
      <w:jc w:val="righ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C66"/>
    <w:multiLevelType w:val="hybridMultilevel"/>
    <w:tmpl w:val="1D34CDBA"/>
    <w:lvl w:ilvl="0" w:tplc="0656541E">
      <w:start w:val="1"/>
      <w:numFmt w:val="bullet"/>
      <w:lvlText w:val="●"/>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61C763C">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F8F9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ABDE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0145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38900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24EB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2B8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706C9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F6624A"/>
    <w:multiLevelType w:val="hybridMultilevel"/>
    <w:tmpl w:val="1B82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04138"/>
    <w:multiLevelType w:val="multilevel"/>
    <w:tmpl w:val="7CB2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9AEF2"/>
    <w:multiLevelType w:val="hybridMultilevel"/>
    <w:tmpl w:val="7A6E614E"/>
    <w:lvl w:ilvl="0" w:tplc="87E4C03C">
      <w:start w:val="1"/>
      <w:numFmt w:val="bullet"/>
      <w:lvlText w:val=""/>
      <w:lvlJc w:val="left"/>
      <w:pPr>
        <w:ind w:left="720" w:hanging="360"/>
      </w:pPr>
      <w:rPr>
        <w:rFonts w:ascii="Symbol" w:hAnsi="Symbol" w:hint="default"/>
      </w:rPr>
    </w:lvl>
    <w:lvl w:ilvl="1" w:tplc="401E3C8E">
      <w:start w:val="1"/>
      <w:numFmt w:val="bullet"/>
      <w:lvlText w:val="o"/>
      <w:lvlJc w:val="left"/>
      <w:pPr>
        <w:ind w:left="1440" w:hanging="360"/>
      </w:pPr>
      <w:rPr>
        <w:rFonts w:ascii="Courier New" w:hAnsi="Courier New" w:hint="default"/>
      </w:rPr>
    </w:lvl>
    <w:lvl w:ilvl="2" w:tplc="9B9A02D6">
      <w:start w:val="1"/>
      <w:numFmt w:val="bullet"/>
      <w:lvlText w:val=""/>
      <w:lvlJc w:val="left"/>
      <w:pPr>
        <w:ind w:left="2160" w:hanging="360"/>
      </w:pPr>
      <w:rPr>
        <w:rFonts w:ascii="Wingdings" w:hAnsi="Wingdings" w:hint="default"/>
      </w:rPr>
    </w:lvl>
    <w:lvl w:ilvl="3" w:tplc="3F002EEE">
      <w:start w:val="1"/>
      <w:numFmt w:val="bullet"/>
      <w:lvlText w:val=""/>
      <w:lvlJc w:val="left"/>
      <w:pPr>
        <w:ind w:left="2880" w:hanging="360"/>
      </w:pPr>
      <w:rPr>
        <w:rFonts w:ascii="Symbol" w:hAnsi="Symbol" w:hint="default"/>
      </w:rPr>
    </w:lvl>
    <w:lvl w:ilvl="4" w:tplc="B5AABFA8">
      <w:start w:val="1"/>
      <w:numFmt w:val="bullet"/>
      <w:lvlText w:val="o"/>
      <w:lvlJc w:val="left"/>
      <w:pPr>
        <w:ind w:left="3600" w:hanging="360"/>
      </w:pPr>
      <w:rPr>
        <w:rFonts w:ascii="Courier New" w:hAnsi="Courier New" w:hint="default"/>
      </w:rPr>
    </w:lvl>
    <w:lvl w:ilvl="5" w:tplc="19C87600">
      <w:start w:val="1"/>
      <w:numFmt w:val="bullet"/>
      <w:lvlText w:val=""/>
      <w:lvlJc w:val="left"/>
      <w:pPr>
        <w:ind w:left="4320" w:hanging="360"/>
      </w:pPr>
      <w:rPr>
        <w:rFonts w:ascii="Wingdings" w:hAnsi="Wingdings" w:hint="default"/>
      </w:rPr>
    </w:lvl>
    <w:lvl w:ilvl="6" w:tplc="7DA461B0">
      <w:start w:val="1"/>
      <w:numFmt w:val="bullet"/>
      <w:lvlText w:val=""/>
      <w:lvlJc w:val="left"/>
      <w:pPr>
        <w:ind w:left="5040" w:hanging="360"/>
      </w:pPr>
      <w:rPr>
        <w:rFonts w:ascii="Symbol" w:hAnsi="Symbol" w:hint="default"/>
      </w:rPr>
    </w:lvl>
    <w:lvl w:ilvl="7" w:tplc="1CA8C074">
      <w:start w:val="1"/>
      <w:numFmt w:val="bullet"/>
      <w:lvlText w:val="o"/>
      <w:lvlJc w:val="left"/>
      <w:pPr>
        <w:ind w:left="5760" w:hanging="360"/>
      </w:pPr>
      <w:rPr>
        <w:rFonts w:ascii="Courier New" w:hAnsi="Courier New" w:hint="default"/>
      </w:rPr>
    </w:lvl>
    <w:lvl w:ilvl="8" w:tplc="AAAAD59A">
      <w:start w:val="1"/>
      <w:numFmt w:val="bullet"/>
      <w:lvlText w:val=""/>
      <w:lvlJc w:val="left"/>
      <w:pPr>
        <w:ind w:left="6480" w:hanging="360"/>
      </w:pPr>
      <w:rPr>
        <w:rFonts w:ascii="Wingdings" w:hAnsi="Wingdings" w:hint="default"/>
      </w:rPr>
    </w:lvl>
  </w:abstractNum>
  <w:abstractNum w:abstractNumId="4" w15:restartNumberingAfterBreak="0">
    <w:nsid w:val="0A994DEE"/>
    <w:multiLevelType w:val="multilevel"/>
    <w:tmpl w:val="BF38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21856"/>
    <w:multiLevelType w:val="hybridMultilevel"/>
    <w:tmpl w:val="A6FA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82295"/>
    <w:multiLevelType w:val="multilevel"/>
    <w:tmpl w:val="C6DE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64CEE"/>
    <w:multiLevelType w:val="hybridMultilevel"/>
    <w:tmpl w:val="FE9C6866"/>
    <w:lvl w:ilvl="0" w:tplc="B148C8EE">
      <w:start w:val="1"/>
      <w:numFmt w:val="bullet"/>
      <w:lvlText w:val=""/>
      <w:lvlJc w:val="left"/>
      <w:pPr>
        <w:ind w:left="720" w:hanging="360"/>
      </w:pPr>
      <w:rPr>
        <w:rFonts w:ascii="Symbol" w:hAnsi="Symbol" w:hint="default"/>
      </w:rPr>
    </w:lvl>
    <w:lvl w:ilvl="1" w:tplc="F4C029CE">
      <w:start w:val="1"/>
      <w:numFmt w:val="bullet"/>
      <w:lvlText w:val="o"/>
      <w:lvlJc w:val="left"/>
      <w:pPr>
        <w:ind w:left="1440" w:hanging="360"/>
      </w:pPr>
      <w:rPr>
        <w:rFonts w:ascii="Courier New" w:hAnsi="Courier New" w:hint="default"/>
      </w:rPr>
    </w:lvl>
    <w:lvl w:ilvl="2" w:tplc="0778E782">
      <w:start w:val="1"/>
      <w:numFmt w:val="bullet"/>
      <w:lvlText w:val=""/>
      <w:lvlJc w:val="left"/>
      <w:pPr>
        <w:ind w:left="2160" w:hanging="360"/>
      </w:pPr>
      <w:rPr>
        <w:rFonts w:ascii="Wingdings" w:hAnsi="Wingdings" w:hint="default"/>
      </w:rPr>
    </w:lvl>
    <w:lvl w:ilvl="3" w:tplc="FA5C5180">
      <w:start w:val="1"/>
      <w:numFmt w:val="bullet"/>
      <w:lvlText w:val=""/>
      <w:lvlJc w:val="left"/>
      <w:pPr>
        <w:ind w:left="2880" w:hanging="360"/>
      </w:pPr>
      <w:rPr>
        <w:rFonts w:ascii="Symbol" w:hAnsi="Symbol" w:hint="default"/>
      </w:rPr>
    </w:lvl>
    <w:lvl w:ilvl="4" w:tplc="F0A22A70">
      <w:start w:val="1"/>
      <w:numFmt w:val="bullet"/>
      <w:lvlText w:val="o"/>
      <w:lvlJc w:val="left"/>
      <w:pPr>
        <w:ind w:left="3600" w:hanging="360"/>
      </w:pPr>
      <w:rPr>
        <w:rFonts w:ascii="Courier New" w:hAnsi="Courier New" w:hint="default"/>
      </w:rPr>
    </w:lvl>
    <w:lvl w:ilvl="5" w:tplc="84CE30E8">
      <w:start w:val="1"/>
      <w:numFmt w:val="bullet"/>
      <w:lvlText w:val=""/>
      <w:lvlJc w:val="left"/>
      <w:pPr>
        <w:ind w:left="4320" w:hanging="360"/>
      </w:pPr>
      <w:rPr>
        <w:rFonts w:ascii="Wingdings" w:hAnsi="Wingdings" w:hint="default"/>
      </w:rPr>
    </w:lvl>
    <w:lvl w:ilvl="6" w:tplc="9FF63D4E">
      <w:start w:val="1"/>
      <w:numFmt w:val="bullet"/>
      <w:lvlText w:val=""/>
      <w:lvlJc w:val="left"/>
      <w:pPr>
        <w:ind w:left="5040" w:hanging="360"/>
      </w:pPr>
      <w:rPr>
        <w:rFonts w:ascii="Symbol" w:hAnsi="Symbol" w:hint="default"/>
      </w:rPr>
    </w:lvl>
    <w:lvl w:ilvl="7" w:tplc="431C0FC2">
      <w:start w:val="1"/>
      <w:numFmt w:val="bullet"/>
      <w:lvlText w:val="o"/>
      <w:lvlJc w:val="left"/>
      <w:pPr>
        <w:ind w:left="5760" w:hanging="360"/>
      </w:pPr>
      <w:rPr>
        <w:rFonts w:ascii="Courier New" w:hAnsi="Courier New" w:hint="default"/>
      </w:rPr>
    </w:lvl>
    <w:lvl w:ilvl="8" w:tplc="C0E46716">
      <w:start w:val="1"/>
      <w:numFmt w:val="bullet"/>
      <w:lvlText w:val=""/>
      <w:lvlJc w:val="left"/>
      <w:pPr>
        <w:ind w:left="6480" w:hanging="360"/>
      </w:pPr>
      <w:rPr>
        <w:rFonts w:ascii="Wingdings" w:hAnsi="Wingdings" w:hint="default"/>
      </w:rPr>
    </w:lvl>
  </w:abstractNum>
  <w:abstractNum w:abstractNumId="8" w15:restartNumberingAfterBreak="0">
    <w:nsid w:val="18507C05"/>
    <w:multiLevelType w:val="hybridMultilevel"/>
    <w:tmpl w:val="909091CC"/>
    <w:lvl w:ilvl="0" w:tplc="D34A623A">
      <w:start w:val="1"/>
      <w:numFmt w:val="bullet"/>
      <w:lvlText w:val=""/>
      <w:lvlJc w:val="left"/>
      <w:pPr>
        <w:ind w:left="720" w:hanging="360"/>
      </w:pPr>
      <w:rPr>
        <w:rFonts w:ascii="Symbol" w:hAnsi="Symbol" w:hint="default"/>
      </w:rPr>
    </w:lvl>
    <w:lvl w:ilvl="1" w:tplc="B6A8F554">
      <w:start w:val="1"/>
      <w:numFmt w:val="bullet"/>
      <w:lvlText w:val="o"/>
      <w:lvlJc w:val="left"/>
      <w:pPr>
        <w:ind w:left="1440" w:hanging="360"/>
      </w:pPr>
      <w:rPr>
        <w:rFonts w:ascii="Courier New" w:hAnsi="Courier New" w:hint="default"/>
      </w:rPr>
    </w:lvl>
    <w:lvl w:ilvl="2" w:tplc="473640EE">
      <w:start w:val="1"/>
      <w:numFmt w:val="bullet"/>
      <w:lvlText w:val=""/>
      <w:lvlJc w:val="left"/>
      <w:pPr>
        <w:ind w:left="2160" w:hanging="360"/>
      </w:pPr>
      <w:rPr>
        <w:rFonts w:ascii="Wingdings" w:hAnsi="Wingdings" w:hint="default"/>
      </w:rPr>
    </w:lvl>
    <w:lvl w:ilvl="3" w:tplc="5F465D36">
      <w:start w:val="1"/>
      <w:numFmt w:val="bullet"/>
      <w:lvlText w:val=""/>
      <w:lvlJc w:val="left"/>
      <w:pPr>
        <w:ind w:left="2880" w:hanging="360"/>
      </w:pPr>
      <w:rPr>
        <w:rFonts w:ascii="Symbol" w:hAnsi="Symbol" w:hint="default"/>
      </w:rPr>
    </w:lvl>
    <w:lvl w:ilvl="4" w:tplc="54581616">
      <w:start w:val="1"/>
      <w:numFmt w:val="bullet"/>
      <w:lvlText w:val="o"/>
      <w:lvlJc w:val="left"/>
      <w:pPr>
        <w:ind w:left="3600" w:hanging="360"/>
      </w:pPr>
      <w:rPr>
        <w:rFonts w:ascii="Courier New" w:hAnsi="Courier New" w:hint="default"/>
      </w:rPr>
    </w:lvl>
    <w:lvl w:ilvl="5" w:tplc="9AAE9BC0">
      <w:start w:val="1"/>
      <w:numFmt w:val="bullet"/>
      <w:lvlText w:val=""/>
      <w:lvlJc w:val="left"/>
      <w:pPr>
        <w:ind w:left="4320" w:hanging="360"/>
      </w:pPr>
      <w:rPr>
        <w:rFonts w:ascii="Wingdings" w:hAnsi="Wingdings" w:hint="default"/>
      </w:rPr>
    </w:lvl>
    <w:lvl w:ilvl="6" w:tplc="980CA8EE">
      <w:start w:val="1"/>
      <w:numFmt w:val="bullet"/>
      <w:lvlText w:val=""/>
      <w:lvlJc w:val="left"/>
      <w:pPr>
        <w:ind w:left="5040" w:hanging="360"/>
      </w:pPr>
      <w:rPr>
        <w:rFonts w:ascii="Symbol" w:hAnsi="Symbol" w:hint="default"/>
      </w:rPr>
    </w:lvl>
    <w:lvl w:ilvl="7" w:tplc="57442BE6">
      <w:start w:val="1"/>
      <w:numFmt w:val="bullet"/>
      <w:lvlText w:val="o"/>
      <w:lvlJc w:val="left"/>
      <w:pPr>
        <w:ind w:left="5760" w:hanging="360"/>
      </w:pPr>
      <w:rPr>
        <w:rFonts w:ascii="Courier New" w:hAnsi="Courier New" w:hint="default"/>
      </w:rPr>
    </w:lvl>
    <w:lvl w:ilvl="8" w:tplc="948E94BE">
      <w:start w:val="1"/>
      <w:numFmt w:val="bullet"/>
      <w:lvlText w:val=""/>
      <w:lvlJc w:val="left"/>
      <w:pPr>
        <w:ind w:left="6480" w:hanging="360"/>
      </w:pPr>
      <w:rPr>
        <w:rFonts w:ascii="Wingdings" w:hAnsi="Wingdings" w:hint="default"/>
      </w:rPr>
    </w:lvl>
  </w:abstractNum>
  <w:abstractNum w:abstractNumId="9" w15:restartNumberingAfterBreak="0">
    <w:nsid w:val="1B497D54"/>
    <w:multiLevelType w:val="multilevel"/>
    <w:tmpl w:val="AEEC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A3E99"/>
    <w:multiLevelType w:val="hybridMultilevel"/>
    <w:tmpl w:val="7D78E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7B2111"/>
    <w:multiLevelType w:val="multilevel"/>
    <w:tmpl w:val="667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22DEC"/>
    <w:multiLevelType w:val="multilevel"/>
    <w:tmpl w:val="D4F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C2519"/>
    <w:multiLevelType w:val="hybridMultilevel"/>
    <w:tmpl w:val="D37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10A56"/>
    <w:multiLevelType w:val="multilevel"/>
    <w:tmpl w:val="58E6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3228B"/>
    <w:multiLevelType w:val="multilevel"/>
    <w:tmpl w:val="D6F4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2B71"/>
    <w:multiLevelType w:val="hybridMultilevel"/>
    <w:tmpl w:val="62BC3600"/>
    <w:lvl w:ilvl="0" w:tplc="EB86F276">
      <w:start w:val="1"/>
      <w:numFmt w:val="bullet"/>
      <w:pStyle w:val="ListParagraph"/>
      <w:lvlText w:val=""/>
      <w:lvlJc w:val="left"/>
      <w:pPr>
        <w:ind w:left="720" w:hanging="360"/>
      </w:pPr>
      <w:rPr>
        <w:rFonts w:ascii="Symbol" w:hAnsi="Symbol" w:hint="default"/>
      </w:rPr>
    </w:lvl>
    <w:lvl w:ilvl="1" w:tplc="71EE306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427E8"/>
    <w:multiLevelType w:val="hybridMultilevel"/>
    <w:tmpl w:val="97B8DA1A"/>
    <w:lvl w:ilvl="0" w:tplc="C47EB27A">
      <w:start w:val="1"/>
      <w:numFmt w:val="bullet"/>
      <w:lvlText w:val=""/>
      <w:lvlJc w:val="left"/>
      <w:pPr>
        <w:ind w:left="720" w:hanging="360"/>
      </w:pPr>
      <w:rPr>
        <w:rFonts w:ascii="Symbol" w:hAnsi="Symbol" w:hint="default"/>
      </w:rPr>
    </w:lvl>
    <w:lvl w:ilvl="1" w:tplc="A7142E66">
      <w:start w:val="1"/>
      <w:numFmt w:val="bullet"/>
      <w:lvlText w:val="o"/>
      <w:lvlJc w:val="left"/>
      <w:pPr>
        <w:ind w:left="1440" w:hanging="360"/>
      </w:pPr>
      <w:rPr>
        <w:rFonts w:ascii="Courier New" w:hAnsi="Courier New" w:hint="default"/>
      </w:rPr>
    </w:lvl>
    <w:lvl w:ilvl="2" w:tplc="53904C84">
      <w:start w:val="1"/>
      <w:numFmt w:val="bullet"/>
      <w:lvlText w:val=""/>
      <w:lvlJc w:val="left"/>
      <w:pPr>
        <w:ind w:left="2160" w:hanging="360"/>
      </w:pPr>
      <w:rPr>
        <w:rFonts w:ascii="Wingdings" w:hAnsi="Wingdings" w:hint="default"/>
      </w:rPr>
    </w:lvl>
    <w:lvl w:ilvl="3" w:tplc="EF90F266">
      <w:start w:val="1"/>
      <w:numFmt w:val="bullet"/>
      <w:lvlText w:val=""/>
      <w:lvlJc w:val="left"/>
      <w:pPr>
        <w:ind w:left="2880" w:hanging="360"/>
      </w:pPr>
      <w:rPr>
        <w:rFonts w:ascii="Symbol" w:hAnsi="Symbol" w:hint="default"/>
      </w:rPr>
    </w:lvl>
    <w:lvl w:ilvl="4" w:tplc="E09EBA4E">
      <w:start w:val="1"/>
      <w:numFmt w:val="bullet"/>
      <w:lvlText w:val="o"/>
      <w:lvlJc w:val="left"/>
      <w:pPr>
        <w:ind w:left="3600" w:hanging="360"/>
      </w:pPr>
      <w:rPr>
        <w:rFonts w:ascii="Courier New" w:hAnsi="Courier New" w:hint="default"/>
      </w:rPr>
    </w:lvl>
    <w:lvl w:ilvl="5" w:tplc="D808410C">
      <w:start w:val="1"/>
      <w:numFmt w:val="bullet"/>
      <w:lvlText w:val=""/>
      <w:lvlJc w:val="left"/>
      <w:pPr>
        <w:ind w:left="4320" w:hanging="360"/>
      </w:pPr>
      <w:rPr>
        <w:rFonts w:ascii="Wingdings" w:hAnsi="Wingdings" w:hint="default"/>
      </w:rPr>
    </w:lvl>
    <w:lvl w:ilvl="6" w:tplc="D324885C">
      <w:start w:val="1"/>
      <w:numFmt w:val="bullet"/>
      <w:lvlText w:val=""/>
      <w:lvlJc w:val="left"/>
      <w:pPr>
        <w:ind w:left="5040" w:hanging="360"/>
      </w:pPr>
      <w:rPr>
        <w:rFonts w:ascii="Symbol" w:hAnsi="Symbol" w:hint="default"/>
      </w:rPr>
    </w:lvl>
    <w:lvl w:ilvl="7" w:tplc="A6D01EC2">
      <w:start w:val="1"/>
      <w:numFmt w:val="bullet"/>
      <w:lvlText w:val="o"/>
      <w:lvlJc w:val="left"/>
      <w:pPr>
        <w:ind w:left="5760" w:hanging="360"/>
      </w:pPr>
      <w:rPr>
        <w:rFonts w:ascii="Courier New" w:hAnsi="Courier New" w:hint="default"/>
      </w:rPr>
    </w:lvl>
    <w:lvl w:ilvl="8" w:tplc="6DEA3912">
      <w:start w:val="1"/>
      <w:numFmt w:val="bullet"/>
      <w:lvlText w:val=""/>
      <w:lvlJc w:val="left"/>
      <w:pPr>
        <w:ind w:left="6480" w:hanging="360"/>
      </w:pPr>
      <w:rPr>
        <w:rFonts w:ascii="Wingdings" w:hAnsi="Wingdings" w:hint="default"/>
      </w:rPr>
    </w:lvl>
  </w:abstractNum>
  <w:abstractNum w:abstractNumId="18" w15:restartNumberingAfterBreak="0">
    <w:nsid w:val="2AAC378C"/>
    <w:multiLevelType w:val="multilevel"/>
    <w:tmpl w:val="4A7C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F730B"/>
    <w:multiLevelType w:val="hybridMultilevel"/>
    <w:tmpl w:val="674A1D0E"/>
    <w:lvl w:ilvl="0" w:tplc="02946758">
      <w:start w:val="1"/>
      <w:numFmt w:val="bullet"/>
      <w:lvlText w:val=""/>
      <w:lvlJc w:val="left"/>
      <w:pPr>
        <w:ind w:left="720" w:hanging="360"/>
      </w:pPr>
      <w:rPr>
        <w:rFonts w:ascii="Symbol" w:hAnsi="Symbol" w:hint="default"/>
      </w:rPr>
    </w:lvl>
    <w:lvl w:ilvl="1" w:tplc="111483E4">
      <w:start w:val="1"/>
      <w:numFmt w:val="bullet"/>
      <w:lvlText w:val="o"/>
      <w:lvlJc w:val="left"/>
      <w:pPr>
        <w:ind w:left="1440" w:hanging="360"/>
      </w:pPr>
      <w:rPr>
        <w:rFonts w:ascii="Courier New" w:hAnsi="Courier New" w:hint="default"/>
      </w:rPr>
    </w:lvl>
    <w:lvl w:ilvl="2" w:tplc="2D8EFAFA">
      <w:start w:val="1"/>
      <w:numFmt w:val="bullet"/>
      <w:lvlText w:val=""/>
      <w:lvlJc w:val="left"/>
      <w:pPr>
        <w:ind w:left="2160" w:hanging="360"/>
      </w:pPr>
      <w:rPr>
        <w:rFonts w:ascii="Wingdings" w:hAnsi="Wingdings" w:hint="default"/>
      </w:rPr>
    </w:lvl>
    <w:lvl w:ilvl="3" w:tplc="DEFCFBFA">
      <w:start w:val="1"/>
      <w:numFmt w:val="bullet"/>
      <w:lvlText w:val=""/>
      <w:lvlJc w:val="left"/>
      <w:pPr>
        <w:ind w:left="2880" w:hanging="360"/>
      </w:pPr>
      <w:rPr>
        <w:rFonts w:ascii="Symbol" w:hAnsi="Symbol" w:hint="default"/>
      </w:rPr>
    </w:lvl>
    <w:lvl w:ilvl="4" w:tplc="41604A8E">
      <w:start w:val="1"/>
      <w:numFmt w:val="bullet"/>
      <w:lvlText w:val="o"/>
      <w:lvlJc w:val="left"/>
      <w:pPr>
        <w:ind w:left="3600" w:hanging="360"/>
      </w:pPr>
      <w:rPr>
        <w:rFonts w:ascii="Courier New" w:hAnsi="Courier New" w:hint="default"/>
      </w:rPr>
    </w:lvl>
    <w:lvl w:ilvl="5" w:tplc="8FA2BDA2">
      <w:start w:val="1"/>
      <w:numFmt w:val="bullet"/>
      <w:lvlText w:val=""/>
      <w:lvlJc w:val="left"/>
      <w:pPr>
        <w:ind w:left="4320" w:hanging="360"/>
      </w:pPr>
      <w:rPr>
        <w:rFonts w:ascii="Wingdings" w:hAnsi="Wingdings" w:hint="default"/>
      </w:rPr>
    </w:lvl>
    <w:lvl w:ilvl="6" w:tplc="63DEC9DC">
      <w:start w:val="1"/>
      <w:numFmt w:val="bullet"/>
      <w:lvlText w:val=""/>
      <w:lvlJc w:val="left"/>
      <w:pPr>
        <w:ind w:left="5040" w:hanging="360"/>
      </w:pPr>
      <w:rPr>
        <w:rFonts w:ascii="Symbol" w:hAnsi="Symbol" w:hint="default"/>
      </w:rPr>
    </w:lvl>
    <w:lvl w:ilvl="7" w:tplc="925E9E94">
      <w:start w:val="1"/>
      <w:numFmt w:val="bullet"/>
      <w:lvlText w:val="o"/>
      <w:lvlJc w:val="left"/>
      <w:pPr>
        <w:ind w:left="5760" w:hanging="360"/>
      </w:pPr>
      <w:rPr>
        <w:rFonts w:ascii="Courier New" w:hAnsi="Courier New" w:hint="default"/>
      </w:rPr>
    </w:lvl>
    <w:lvl w:ilvl="8" w:tplc="084E16D4">
      <w:start w:val="1"/>
      <w:numFmt w:val="bullet"/>
      <w:lvlText w:val=""/>
      <w:lvlJc w:val="left"/>
      <w:pPr>
        <w:ind w:left="6480" w:hanging="360"/>
      </w:pPr>
      <w:rPr>
        <w:rFonts w:ascii="Wingdings" w:hAnsi="Wingdings" w:hint="default"/>
      </w:rPr>
    </w:lvl>
  </w:abstractNum>
  <w:abstractNum w:abstractNumId="20" w15:restartNumberingAfterBreak="0">
    <w:nsid w:val="2FB56E83"/>
    <w:multiLevelType w:val="multilevel"/>
    <w:tmpl w:val="ACB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9FC11"/>
    <w:multiLevelType w:val="multilevel"/>
    <w:tmpl w:val="D2B88A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F10F28"/>
    <w:multiLevelType w:val="multilevel"/>
    <w:tmpl w:val="6150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1C2E0E"/>
    <w:multiLevelType w:val="multilevel"/>
    <w:tmpl w:val="247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136EE"/>
    <w:multiLevelType w:val="multilevel"/>
    <w:tmpl w:val="305C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9D341D"/>
    <w:multiLevelType w:val="hybridMultilevel"/>
    <w:tmpl w:val="039E3B62"/>
    <w:lvl w:ilvl="0" w:tplc="976EF44A">
      <w:start w:val="1"/>
      <w:numFmt w:val="bullet"/>
      <w:lvlText w:val=""/>
      <w:lvlJc w:val="left"/>
      <w:pPr>
        <w:ind w:left="720" w:hanging="360"/>
      </w:pPr>
      <w:rPr>
        <w:rFonts w:ascii="Symbol" w:hAnsi="Symbol" w:hint="default"/>
      </w:rPr>
    </w:lvl>
    <w:lvl w:ilvl="1" w:tplc="5CBCFD68">
      <w:start w:val="1"/>
      <w:numFmt w:val="bullet"/>
      <w:lvlText w:val=""/>
      <w:lvlJc w:val="left"/>
      <w:pPr>
        <w:ind w:left="1440" w:hanging="360"/>
      </w:pPr>
      <w:rPr>
        <w:rFonts w:ascii="Symbol" w:hAnsi="Symbol" w:hint="default"/>
      </w:rPr>
    </w:lvl>
    <w:lvl w:ilvl="2" w:tplc="150CD43A">
      <w:start w:val="1"/>
      <w:numFmt w:val="bullet"/>
      <w:lvlText w:val=""/>
      <w:lvlJc w:val="left"/>
      <w:pPr>
        <w:ind w:left="2160" w:hanging="360"/>
      </w:pPr>
      <w:rPr>
        <w:rFonts w:ascii="Wingdings" w:hAnsi="Wingdings" w:hint="default"/>
      </w:rPr>
    </w:lvl>
    <w:lvl w:ilvl="3" w:tplc="53E4B586">
      <w:start w:val="1"/>
      <w:numFmt w:val="bullet"/>
      <w:lvlText w:val=""/>
      <w:lvlJc w:val="left"/>
      <w:pPr>
        <w:ind w:left="2880" w:hanging="360"/>
      </w:pPr>
      <w:rPr>
        <w:rFonts w:ascii="Symbol" w:hAnsi="Symbol" w:hint="default"/>
      </w:rPr>
    </w:lvl>
    <w:lvl w:ilvl="4" w:tplc="5644E088">
      <w:start w:val="1"/>
      <w:numFmt w:val="bullet"/>
      <w:lvlText w:val="o"/>
      <w:lvlJc w:val="left"/>
      <w:pPr>
        <w:ind w:left="3600" w:hanging="360"/>
      </w:pPr>
      <w:rPr>
        <w:rFonts w:ascii="Courier New" w:hAnsi="Courier New" w:hint="default"/>
      </w:rPr>
    </w:lvl>
    <w:lvl w:ilvl="5" w:tplc="44980920">
      <w:start w:val="1"/>
      <w:numFmt w:val="bullet"/>
      <w:lvlText w:val=""/>
      <w:lvlJc w:val="left"/>
      <w:pPr>
        <w:ind w:left="4320" w:hanging="360"/>
      </w:pPr>
      <w:rPr>
        <w:rFonts w:ascii="Wingdings" w:hAnsi="Wingdings" w:hint="default"/>
      </w:rPr>
    </w:lvl>
    <w:lvl w:ilvl="6" w:tplc="62EA08CC">
      <w:start w:val="1"/>
      <w:numFmt w:val="bullet"/>
      <w:lvlText w:val=""/>
      <w:lvlJc w:val="left"/>
      <w:pPr>
        <w:ind w:left="5040" w:hanging="360"/>
      </w:pPr>
      <w:rPr>
        <w:rFonts w:ascii="Symbol" w:hAnsi="Symbol" w:hint="default"/>
      </w:rPr>
    </w:lvl>
    <w:lvl w:ilvl="7" w:tplc="F962DA16">
      <w:start w:val="1"/>
      <w:numFmt w:val="bullet"/>
      <w:lvlText w:val="o"/>
      <w:lvlJc w:val="left"/>
      <w:pPr>
        <w:ind w:left="5760" w:hanging="360"/>
      </w:pPr>
      <w:rPr>
        <w:rFonts w:ascii="Courier New" w:hAnsi="Courier New" w:hint="default"/>
      </w:rPr>
    </w:lvl>
    <w:lvl w:ilvl="8" w:tplc="235830C6">
      <w:start w:val="1"/>
      <w:numFmt w:val="bullet"/>
      <w:lvlText w:val=""/>
      <w:lvlJc w:val="left"/>
      <w:pPr>
        <w:ind w:left="6480" w:hanging="360"/>
      </w:pPr>
      <w:rPr>
        <w:rFonts w:ascii="Wingdings" w:hAnsi="Wingdings" w:hint="default"/>
      </w:rPr>
    </w:lvl>
  </w:abstractNum>
  <w:abstractNum w:abstractNumId="26" w15:restartNumberingAfterBreak="0">
    <w:nsid w:val="3A4A15CD"/>
    <w:multiLevelType w:val="hybridMultilevel"/>
    <w:tmpl w:val="D1F2D568"/>
    <w:lvl w:ilvl="0" w:tplc="A9BAED04">
      <w:start w:val="1"/>
      <w:numFmt w:val="bullet"/>
      <w:lvlText w:val=""/>
      <w:lvlJc w:val="left"/>
      <w:pPr>
        <w:ind w:left="720" w:hanging="360"/>
      </w:pPr>
      <w:rPr>
        <w:rFonts w:ascii="Symbol" w:hAnsi="Symbol" w:hint="default"/>
      </w:rPr>
    </w:lvl>
    <w:lvl w:ilvl="1" w:tplc="49407A40">
      <w:start w:val="1"/>
      <w:numFmt w:val="bullet"/>
      <w:lvlText w:val="o"/>
      <w:lvlJc w:val="left"/>
      <w:pPr>
        <w:ind w:left="1440" w:hanging="360"/>
      </w:pPr>
      <w:rPr>
        <w:rFonts w:ascii="Symbol" w:hAnsi="Symbol" w:hint="default"/>
      </w:rPr>
    </w:lvl>
    <w:lvl w:ilvl="2" w:tplc="8E4C7946">
      <w:start w:val="1"/>
      <w:numFmt w:val="bullet"/>
      <w:lvlText w:val=""/>
      <w:lvlJc w:val="left"/>
      <w:pPr>
        <w:ind w:left="2160" w:hanging="360"/>
      </w:pPr>
      <w:rPr>
        <w:rFonts w:ascii="Wingdings" w:hAnsi="Wingdings" w:hint="default"/>
      </w:rPr>
    </w:lvl>
    <w:lvl w:ilvl="3" w:tplc="06649C3A">
      <w:start w:val="1"/>
      <w:numFmt w:val="bullet"/>
      <w:lvlText w:val=""/>
      <w:lvlJc w:val="left"/>
      <w:pPr>
        <w:ind w:left="2880" w:hanging="360"/>
      </w:pPr>
      <w:rPr>
        <w:rFonts w:ascii="Symbol" w:hAnsi="Symbol" w:hint="default"/>
      </w:rPr>
    </w:lvl>
    <w:lvl w:ilvl="4" w:tplc="E29035A2">
      <w:start w:val="1"/>
      <w:numFmt w:val="bullet"/>
      <w:lvlText w:val="o"/>
      <w:lvlJc w:val="left"/>
      <w:pPr>
        <w:ind w:left="3600" w:hanging="360"/>
      </w:pPr>
      <w:rPr>
        <w:rFonts w:ascii="Courier New" w:hAnsi="Courier New" w:hint="default"/>
      </w:rPr>
    </w:lvl>
    <w:lvl w:ilvl="5" w:tplc="05C6F9FA">
      <w:start w:val="1"/>
      <w:numFmt w:val="bullet"/>
      <w:lvlText w:val=""/>
      <w:lvlJc w:val="left"/>
      <w:pPr>
        <w:ind w:left="4320" w:hanging="360"/>
      </w:pPr>
      <w:rPr>
        <w:rFonts w:ascii="Wingdings" w:hAnsi="Wingdings" w:hint="default"/>
      </w:rPr>
    </w:lvl>
    <w:lvl w:ilvl="6" w:tplc="90885984">
      <w:start w:val="1"/>
      <w:numFmt w:val="bullet"/>
      <w:lvlText w:val=""/>
      <w:lvlJc w:val="left"/>
      <w:pPr>
        <w:ind w:left="5040" w:hanging="360"/>
      </w:pPr>
      <w:rPr>
        <w:rFonts w:ascii="Symbol" w:hAnsi="Symbol" w:hint="default"/>
      </w:rPr>
    </w:lvl>
    <w:lvl w:ilvl="7" w:tplc="8C4E2BF2">
      <w:start w:val="1"/>
      <w:numFmt w:val="bullet"/>
      <w:lvlText w:val="o"/>
      <w:lvlJc w:val="left"/>
      <w:pPr>
        <w:ind w:left="5760" w:hanging="360"/>
      </w:pPr>
      <w:rPr>
        <w:rFonts w:ascii="Courier New" w:hAnsi="Courier New" w:hint="default"/>
      </w:rPr>
    </w:lvl>
    <w:lvl w:ilvl="8" w:tplc="2DC8C758">
      <w:start w:val="1"/>
      <w:numFmt w:val="bullet"/>
      <w:lvlText w:val=""/>
      <w:lvlJc w:val="left"/>
      <w:pPr>
        <w:ind w:left="6480" w:hanging="360"/>
      </w:pPr>
      <w:rPr>
        <w:rFonts w:ascii="Wingdings" w:hAnsi="Wingdings" w:hint="default"/>
      </w:rPr>
    </w:lvl>
  </w:abstractNum>
  <w:abstractNum w:abstractNumId="27" w15:restartNumberingAfterBreak="0">
    <w:nsid w:val="3CD73F0A"/>
    <w:multiLevelType w:val="multilevel"/>
    <w:tmpl w:val="2542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5003B"/>
    <w:multiLevelType w:val="hybridMultilevel"/>
    <w:tmpl w:val="FE6C027E"/>
    <w:lvl w:ilvl="0" w:tplc="16309EDE">
      <w:start w:val="1"/>
      <w:numFmt w:val="bullet"/>
      <w:lvlText w:val=""/>
      <w:lvlJc w:val="left"/>
      <w:pPr>
        <w:ind w:left="720" w:hanging="360"/>
      </w:pPr>
      <w:rPr>
        <w:rFonts w:ascii="Symbol" w:hAnsi="Symbol" w:hint="default"/>
      </w:rPr>
    </w:lvl>
    <w:lvl w:ilvl="1" w:tplc="3E5A77F8">
      <w:start w:val="1"/>
      <w:numFmt w:val="bullet"/>
      <w:lvlText w:val="o"/>
      <w:lvlJc w:val="left"/>
      <w:pPr>
        <w:ind w:left="1440" w:hanging="360"/>
      </w:pPr>
      <w:rPr>
        <w:rFonts w:ascii="Courier New" w:hAnsi="Courier New" w:hint="default"/>
      </w:rPr>
    </w:lvl>
    <w:lvl w:ilvl="2" w:tplc="EFECC1A4">
      <w:start w:val="1"/>
      <w:numFmt w:val="bullet"/>
      <w:lvlText w:val=""/>
      <w:lvlJc w:val="left"/>
      <w:pPr>
        <w:ind w:left="2160" w:hanging="360"/>
      </w:pPr>
      <w:rPr>
        <w:rFonts w:ascii="Wingdings" w:hAnsi="Wingdings" w:hint="default"/>
      </w:rPr>
    </w:lvl>
    <w:lvl w:ilvl="3" w:tplc="3EF83388">
      <w:start w:val="1"/>
      <w:numFmt w:val="bullet"/>
      <w:lvlText w:val=""/>
      <w:lvlJc w:val="left"/>
      <w:pPr>
        <w:ind w:left="2880" w:hanging="360"/>
      </w:pPr>
      <w:rPr>
        <w:rFonts w:ascii="Symbol" w:hAnsi="Symbol" w:hint="default"/>
      </w:rPr>
    </w:lvl>
    <w:lvl w:ilvl="4" w:tplc="76BA5D34">
      <w:start w:val="1"/>
      <w:numFmt w:val="bullet"/>
      <w:lvlText w:val="o"/>
      <w:lvlJc w:val="left"/>
      <w:pPr>
        <w:ind w:left="3600" w:hanging="360"/>
      </w:pPr>
      <w:rPr>
        <w:rFonts w:ascii="Courier New" w:hAnsi="Courier New" w:hint="default"/>
      </w:rPr>
    </w:lvl>
    <w:lvl w:ilvl="5" w:tplc="07582018">
      <w:start w:val="1"/>
      <w:numFmt w:val="bullet"/>
      <w:lvlText w:val=""/>
      <w:lvlJc w:val="left"/>
      <w:pPr>
        <w:ind w:left="4320" w:hanging="360"/>
      </w:pPr>
      <w:rPr>
        <w:rFonts w:ascii="Wingdings" w:hAnsi="Wingdings" w:hint="default"/>
      </w:rPr>
    </w:lvl>
    <w:lvl w:ilvl="6" w:tplc="9A12141C">
      <w:start w:val="1"/>
      <w:numFmt w:val="bullet"/>
      <w:lvlText w:val=""/>
      <w:lvlJc w:val="left"/>
      <w:pPr>
        <w:ind w:left="5040" w:hanging="360"/>
      </w:pPr>
      <w:rPr>
        <w:rFonts w:ascii="Symbol" w:hAnsi="Symbol" w:hint="default"/>
      </w:rPr>
    </w:lvl>
    <w:lvl w:ilvl="7" w:tplc="BC605486">
      <w:start w:val="1"/>
      <w:numFmt w:val="bullet"/>
      <w:lvlText w:val="o"/>
      <w:lvlJc w:val="left"/>
      <w:pPr>
        <w:ind w:left="5760" w:hanging="360"/>
      </w:pPr>
      <w:rPr>
        <w:rFonts w:ascii="Courier New" w:hAnsi="Courier New" w:hint="default"/>
      </w:rPr>
    </w:lvl>
    <w:lvl w:ilvl="8" w:tplc="FB0EDC98">
      <w:start w:val="1"/>
      <w:numFmt w:val="bullet"/>
      <w:lvlText w:val=""/>
      <w:lvlJc w:val="left"/>
      <w:pPr>
        <w:ind w:left="6480" w:hanging="360"/>
      </w:pPr>
      <w:rPr>
        <w:rFonts w:ascii="Wingdings" w:hAnsi="Wingdings" w:hint="default"/>
      </w:rPr>
    </w:lvl>
  </w:abstractNum>
  <w:abstractNum w:abstractNumId="29" w15:restartNumberingAfterBreak="0">
    <w:nsid w:val="4198548E"/>
    <w:multiLevelType w:val="hybridMultilevel"/>
    <w:tmpl w:val="79E0F090"/>
    <w:lvl w:ilvl="0" w:tplc="61C2C50A">
      <w:start w:val="1"/>
      <w:numFmt w:val="bullet"/>
      <w:lvlText w:val=""/>
      <w:lvlJc w:val="left"/>
      <w:pPr>
        <w:ind w:left="720" w:hanging="360"/>
      </w:pPr>
      <w:rPr>
        <w:rFonts w:ascii="Symbol" w:hAnsi="Symbol" w:hint="default"/>
      </w:rPr>
    </w:lvl>
    <w:lvl w:ilvl="1" w:tplc="9AAC3896">
      <w:start w:val="1"/>
      <w:numFmt w:val="bullet"/>
      <w:lvlText w:val="o"/>
      <w:lvlJc w:val="left"/>
      <w:pPr>
        <w:ind w:left="1440" w:hanging="360"/>
      </w:pPr>
      <w:rPr>
        <w:rFonts w:ascii="Courier New" w:hAnsi="Courier New" w:hint="default"/>
      </w:rPr>
    </w:lvl>
    <w:lvl w:ilvl="2" w:tplc="53BCB332">
      <w:start w:val="1"/>
      <w:numFmt w:val="bullet"/>
      <w:lvlText w:val=""/>
      <w:lvlJc w:val="left"/>
      <w:pPr>
        <w:ind w:left="2160" w:hanging="360"/>
      </w:pPr>
      <w:rPr>
        <w:rFonts w:ascii="Wingdings" w:hAnsi="Wingdings" w:hint="default"/>
      </w:rPr>
    </w:lvl>
    <w:lvl w:ilvl="3" w:tplc="0232B68C">
      <w:start w:val="1"/>
      <w:numFmt w:val="bullet"/>
      <w:lvlText w:val=""/>
      <w:lvlJc w:val="left"/>
      <w:pPr>
        <w:ind w:left="2880" w:hanging="360"/>
      </w:pPr>
      <w:rPr>
        <w:rFonts w:ascii="Symbol" w:hAnsi="Symbol" w:hint="default"/>
      </w:rPr>
    </w:lvl>
    <w:lvl w:ilvl="4" w:tplc="B2B6830E">
      <w:start w:val="1"/>
      <w:numFmt w:val="bullet"/>
      <w:lvlText w:val="o"/>
      <w:lvlJc w:val="left"/>
      <w:pPr>
        <w:ind w:left="3600" w:hanging="360"/>
      </w:pPr>
      <w:rPr>
        <w:rFonts w:ascii="Courier New" w:hAnsi="Courier New" w:hint="default"/>
      </w:rPr>
    </w:lvl>
    <w:lvl w:ilvl="5" w:tplc="545A5DB6">
      <w:start w:val="1"/>
      <w:numFmt w:val="bullet"/>
      <w:lvlText w:val=""/>
      <w:lvlJc w:val="left"/>
      <w:pPr>
        <w:ind w:left="4320" w:hanging="360"/>
      </w:pPr>
      <w:rPr>
        <w:rFonts w:ascii="Wingdings" w:hAnsi="Wingdings" w:hint="default"/>
      </w:rPr>
    </w:lvl>
    <w:lvl w:ilvl="6" w:tplc="9034939A">
      <w:start w:val="1"/>
      <w:numFmt w:val="bullet"/>
      <w:lvlText w:val=""/>
      <w:lvlJc w:val="left"/>
      <w:pPr>
        <w:ind w:left="5040" w:hanging="360"/>
      </w:pPr>
      <w:rPr>
        <w:rFonts w:ascii="Symbol" w:hAnsi="Symbol" w:hint="default"/>
      </w:rPr>
    </w:lvl>
    <w:lvl w:ilvl="7" w:tplc="11D0B318">
      <w:start w:val="1"/>
      <w:numFmt w:val="bullet"/>
      <w:lvlText w:val="o"/>
      <w:lvlJc w:val="left"/>
      <w:pPr>
        <w:ind w:left="5760" w:hanging="360"/>
      </w:pPr>
      <w:rPr>
        <w:rFonts w:ascii="Courier New" w:hAnsi="Courier New" w:hint="default"/>
      </w:rPr>
    </w:lvl>
    <w:lvl w:ilvl="8" w:tplc="51BC2668">
      <w:start w:val="1"/>
      <w:numFmt w:val="bullet"/>
      <w:lvlText w:val=""/>
      <w:lvlJc w:val="left"/>
      <w:pPr>
        <w:ind w:left="6480" w:hanging="360"/>
      </w:pPr>
      <w:rPr>
        <w:rFonts w:ascii="Wingdings" w:hAnsi="Wingdings" w:hint="default"/>
      </w:rPr>
    </w:lvl>
  </w:abstractNum>
  <w:abstractNum w:abstractNumId="30" w15:restartNumberingAfterBreak="0">
    <w:nsid w:val="42061563"/>
    <w:multiLevelType w:val="hybridMultilevel"/>
    <w:tmpl w:val="5C5CD1A0"/>
    <w:lvl w:ilvl="0" w:tplc="F45056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D7736E"/>
    <w:multiLevelType w:val="hybridMultilevel"/>
    <w:tmpl w:val="0BA07234"/>
    <w:lvl w:ilvl="0" w:tplc="F45056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ED021C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1CD42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050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2AECC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2E776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0B06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2BA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2F86E52"/>
    <w:multiLevelType w:val="multilevel"/>
    <w:tmpl w:val="40F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56AF2"/>
    <w:multiLevelType w:val="hybridMultilevel"/>
    <w:tmpl w:val="31948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8112C"/>
    <w:multiLevelType w:val="hybridMultilevel"/>
    <w:tmpl w:val="CFBA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3028B8"/>
    <w:multiLevelType w:val="multilevel"/>
    <w:tmpl w:val="C9E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E14D87"/>
    <w:multiLevelType w:val="hybridMultilevel"/>
    <w:tmpl w:val="014E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3D292D"/>
    <w:multiLevelType w:val="hybridMultilevel"/>
    <w:tmpl w:val="9B8A6842"/>
    <w:lvl w:ilvl="0" w:tplc="08B4373A">
      <w:start w:val="1"/>
      <w:numFmt w:val="bullet"/>
      <w:lvlText w:val=""/>
      <w:lvlJc w:val="left"/>
      <w:pPr>
        <w:ind w:left="720" w:hanging="360"/>
      </w:pPr>
      <w:rPr>
        <w:rFonts w:ascii="Symbol" w:hAnsi="Symbol" w:hint="default"/>
      </w:rPr>
    </w:lvl>
    <w:lvl w:ilvl="1" w:tplc="3E78CE36">
      <w:start w:val="1"/>
      <w:numFmt w:val="bullet"/>
      <w:lvlText w:val=""/>
      <w:lvlJc w:val="left"/>
      <w:pPr>
        <w:ind w:left="1440" w:hanging="360"/>
      </w:pPr>
      <w:rPr>
        <w:rFonts w:ascii="Symbol" w:hAnsi="Symbol" w:hint="default"/>
      </w:rPr>
    </w:lvl>
    <w:lvl w:ilvl="2" w:tplc="9C5CFE68">
      <w:start w:val="1"/>
      <w:numFmt w:val="bullet"/>
      <w:lvlText w:val=""/>
      <w:lvlJc w:val="left"/>
      <w:pPr>
        <w:ind w:left="2160" w:hanging="360"/>
      </w:pPr>
      <w:rPr>
        <w:rFonts w:ascii="Wingdings" w:hAnsi="Wingdings" w:hint="default"/>
      </w:rPr>
    </w:lvl>
    <w:lvl w:ilvl="3" w:tplc="62B65FE2">
      <w:start w:val="1"/>
      <w:numFmt w:val="bullet"/>
      <w:lvlText w:val=""/>
      <w:lvlJc w:val="left"/>
      <w:pPr>
        <w:ind w:left="2880" w:hanging="360"/>
      </w:pPr>
      <w:rPr>
        <w:rFonts w:ascii="Symbol" w:hAnsi="Symbol" w:hint="default"/>
      </w:rPr>
    </w:lvl>
    <w:lvl w:ilvl="4" w:tplc="CB9CA454">
      <w:start w:val="1"/>
      <w:numFmt w:val="bullet"/>
      <w:lvlText w:val="o"/>
      <w:lvlJc w:val="left"/>
      <w:pPr>
        <w:ind w:left="3600" w:hanging="360"/>
      </w:pPr>
      <w:rPr>
        <w:rFonts w:ascii="Courier New" w:hAnsi="Courier New" w:hint="default"/>
      </w:rPr>
    </w:lvl>
    <w:lvl w:ilvl="5" w:tplc="D33C2010">
      <w:start w:val="1"/>
      <w:numFmt w:val="bullet"/>
      <w:lvlText w:val=""/>
      <w:lvlJc w:val="left"/>
      <w:pPr>
        <w:ind w:left="4320" w:hanging="360"/>
      </w:pPr>
      <w:rPr>
        <w:rFonts w:ascii="Wingdings" w:hAnsi="Wingdings" w:hint="default"/>
      </w:rPr>
    </w:lvl>
    <w:lvl w:ilvl="6" w:tplc="571EB0FC">
      <w:start w:val="1"/>
      <w:numFmt w:val="bullet"/>
      <w:lvlText w:val=""/>
      <w:lvlJc w:val="left"/>
      <w:pPr>
        <w:ind w:left="5040" w:hanging="360"/>
      </w:pPr>
      <w:rPr>
        <w:rFonts w:ascii="Symbol" w:hAnsi="Symbol" w:hint="default"/>
      </w:rPr>
    </w:lvl>
    <w:lvl w:ilvl="7" w:tplc="677EAB3A">
      <w:start w:val="1"/>
      <w:numFmt w:val="bullet"/>
      <w:lvlText w:val="o"/>
      <w:lvlJc w:val="left"/>
      <w:pPr>
        <w:ind w:left="5760" w:hanging="360"/>
      </w:pPr>
      <w:rPr>
        <w:rFonts w:ascii="Courier New" w:hAnsi="Courier New" w:hint="default"/>
      </w:rPr>
    </w:lvl>
    <w:lvl w:ilvl="8" w:tplc="65E0ADB8">
      <w:start w:val="1"/>
      <w:numFmt w:val="bullet"/>
      <w:lvlText w:val=""/>
      <w:lvlJc w:val="left"/>
      <w:pPr>
        <w:ind w:left="6480" w:hanging="360"/>
      </w:pPr>
      <w:rPr>
        <w:rFonts w:ascii="Wingdings" w:hAnsi="Wingdings" w:hint="default"/>
      </w:rPr>
    </w:lvl>
  </w:abstractNum>
  <w:abstractNum w:abstractNumId="38" w15:restartNumberingAfterBreak="0">
    <w:nsid w:val="53424056"/>
    <w:multiLevelType w:val="multilevel"/>
    <w:tmpl w:val="D4C63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012BC6"/>
    <w:multiLevelType w:val="multilevel"/>
    <w:tmpl w:val="F24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4E3BA0"/>
    <w:multiLevelType w:val="hybridMultilevel"/>
    <w:tmpl w:val="647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6B5827"/>
    <w:multiLevelType w:val="hybridMultilevel"/>
    <w:tmpl w:val="14C6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9B626D"/>
    <w:multiLevelType w:val="multilevel"/>
    <w:tmpl w:val="567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0770BF"/>
    <w:multiLevelType w:val="hybridMultilevel"/>
    <w:tmpl w:val="4D5E6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3796F"/>
    <w:multiLevelType w:val="hybridMultilevel"/>
    <w:tmpl w:val="AFB68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B25ADE"/>
    <w:multiLevelType w:val="multilevel"/>
    <w:tmpl w:val="763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FC1635"/>
    <w:multiLevelType w:val="multilevel"/>
    <w:tmpl w:val="60C8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574A57"/>
    <w:multiLevelType w:val="hybridMultilevel"/>
    <w:tmpl w:val="7A28B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76669B"/>
    <w:multiLevelType w:val="multilevel"/>
    <w:tmpl w:val="2156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C91962"/>
    <w:multiLevelType w:val="multilevel"/>
    <w:tmpl w:val="FC30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E5797B"/>
    <w:multiLevelType w:val="hybridMultilevel"/>
    <w:tmpl w:val="18C0EEC6"/>
    <w:lvl w:ilvl="0" w:tplc="B2DC1A38">
      <w:start w:val="1"/>
      <w:numFmt w:val="bullet"/>
      <w:lvlText w:val=""/>
      <w:lvlJc w:val="left"/>
      <w:pPr>
        <w:ind w:left="720" w:hanging="360"/>
      </w:pPr>
      <w:rPr>
        <w:rFonts w:ascii="Symbol" w:hAnsi="Symbol" w:hint="default"/>
      </w:rPr>
    </w:lvl>
    <w:lvl w:ilvl="1" w:tplc="5F14FD12">
      <w:start w:val="1"/>
      <w:numFmt w:val="bullet"/>
      <w:lvlText w:val="o"/>
      <w:lvlJc w:val="left"/>
      <w:pPr>
        <w:ind w:left="1440" w:hanging="360"/>
      </w:pPr>
      <w:rPr>
        <w:rFonts w:ascii="Courier New" w:hAnsi="Courier New" w:hint="default"/>
      </w:rPr>
    </w:lvl>
    <w:lvl w:ilvl="2" w:tplc="386C1566">
      <w:start w:val="1"/>
      <w:numFmt w:val="bullet"/>
      <w:lvlText w:val=""/>
      <w:lvlJc w:val="left"/>
      <w:pPr>
        <w:ind w:left="2160" w:hanging="360"/>
      </w:pPr>
      <w:rPr>
        <w:rFonts w:ascii="Wingdings" w:hAnsi="Wingdings" w:hint="default"/>
      </w:rPr>
    </w:lvl>
    <w:lvl w:ilvl="3" w:tplc="38208BEE">
      <w:start w:val="1"/>
      <w:numFmt w:val="bullet"/>
      <w:lvlText w:val=""/>
      <w:lvlJc w:val="left"/>
      <w:pPr>
        <w:ind w:left="2880" w:hanging="360"/>
      </w:pPr>
      <w:rPr>
        <w:rFonts w:ascii="Symbol" w:hAnsi="Symbol" w:hint="default"/>
      </w:rPr>
    </w:lvl>
    <w:lvl w:ilvl="4" w:tplc="9978052A">
      <w:start w:val="1"/>
      <w:numFmt w:val="bullet"/>
      <w:lvlText w:val="o"/>
      <w:lvlJc w:val="left"/>
      <w:pPr>
        <w:ind w:left="3600" w:hanging="360"/>
      </w:pPr>
      <w:rPr>
        <w:rFonts w:ascii="Courier New" w:hAnsi="Courier New" w:hint="default"/>
      </w:rPr>
    </w:lvl>
    <w:lvl w:ilvl="5" w:tplc="791E04B6">
      <w:start w:val="1"/>
      <w:numFmt w:val="bullet"/>
      <w:lvlText w:val=""/>
      <w:lvlJc w:val="left"/>
      <w:pPr>
        <w:ind w:left="4320" w:hanging="360"/>
      </w:pPr>
      <w:rPr>
        <w:rFonts w:ascii="Wingdings" w:hAnsi="Wingdings" w:hint="default"/>
      </w:rPr>
    </w:lvl>
    <w:lvl w:ilvl="6" w:tplc="F2DC807A">
      <w:start w:val="1"/>
      <w:numFmt w:val="bullet"/>
      <w:lvlText w:val=""/>
      <w:lvlJc w:val="left"/>
      <w:pPr>
        <w:ind w:left="5040" w:hanging="360"/>
      </w:pPr>
      <w:rPr>
        <w:rFonts w:ascii="Symbol" w:hAnsi="Symbol" w:hint="default"/>
      </w:rPr>
    </w:lvl>
    <w:lvl w:ilvl="7" w:tplc="6808759C">
      <w:start w:val="1"/>
      <w:numFmt w:val="bullet"/>
      <w:lvlText w:val="o"/>
      <w:lvlJc w:val="left"/>
      <w:pPr>
        <w:ind w:left="5760" w:hanging="360"/>
      </w:pPr>
      <w:rPr>
        <w:rFonts w:ascii="Courier New" w:hAnsi="Courier New" w:hint="default"/>
      </w:rPr>
    </w:lvl>
    <w:lvl w:ilvl="8" w:tplc="69787814">
      <w:start w:val="1"/>
      <w:numFmt w:val="bullet"/>
      <w:lvlText w:val=""/>
      <w:lvlJc w:val="left"/>
      <w:pPr>
        <w:ind w:left="6480" w:hanging="360"/>
      </w:pPr>
      <w:rPr>
        <w:rFonts w:ascii="Wingdings" w:hAnsi="Wingdings" w:hint="default"/>
      </w:rPr>
    </w:lvl>
  </w:abstractNum>
  <w:abstractNum w:abstractNumId="51" w15:restartNumberingAfterBreak="0">
    <w:nsid w:val="7B3A4227"/>
    <w:multiLevelType w:val="hybridMultilevel"/>
    <w:tmpl w:val="1C18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516406">
    <w:abstractNumId w:val="7"/>
  </w:num>
  <w:num w:numId="2" w16cid:durableId="1931158705">
    <w:abstractNumId w:val="8"/>
  </w:num>
  <w:num w:numId="3" w16cid:durableId="383989445">
    <w:abstractNumId w:val="17"/>
  </w:num>
  <w:num w:numId="4" w16cid:durableId="426776326">
    <w:abstractNumId w:val="29"/>
  </w:num>
  <w:num w:numId="5" w16cid:durableId="1195341390">
    <w:abstractNumId w:val="50"/>
  </w:num>
  <w:num w:numId="6" w16cid:durableId="831525972">
    <w:abstractNumId w:val="28"/>
  </w:num>
  <w:num w:numId="7" w16cid:durableId="1592933678">
    <w:abstractNumId w:val="3"/>
  </w:num>
  <w:num w:numId="8" w16cid:durableId="1742092771">
    <w:abstractNumId w:val="26"/>
  </w:num>
  <w:num w:numId="9" w16cid:durableId="1303464511">
    <w:abstractNumId w:val="19"/>
  </w:num>
  <w:num w:numId="10" w16cid:durableId="1483354055">
    <w:abstractNumId w:val="15"/>
  </w:num>
  <w:num w:numId="11" w16cid:durableId="352533520">
    <w:abstractNumId w:val="45"/>
  </w:num>
  <w:num w:numId="12" w16cid:durableId="2117141664">
    <w:abstractNumId w:val="12"/>
  </w:num>
  <w:num w:numId="13" w16cid:durableId="2071879198">
    <w:abstractNumId w:val="48"/>
  </w:num>
  <w:num w:numId="14" w16cid:durableId="1406565451">
    <w:abstractNumId w:val="14"/>
  </w:num>
  <w:num w:numId="15" w16cid:durableId="372774573">
    <w:abstractNumId w:val="49"/>
  </w:num>
  <w:num w:numId="16" w16cid:durableId="1701390793">
    <w:abstractNumId w:val="9"/>
  </w:num>
  <w:num w:numId="17" w16cid:durableId="1077750489">
    <w:abstractNumId w:val="46"/>
  </w:num>
  <w:num w:numId="18" w16cid:durableId="1537809971">
    <w:abstractNumId w:val="42"/>
  </w:num>
  <w:num w:numId="19" w16cid:durableId="787814860">
    <w:abstractNumId w:val="18"/>
  </w:num>
  <w:num w:numId="20" w16cid:durableId="1661889993">
    <w:abstractNumId w:val="22"/>
  </w:num>
  <w:num w:numId="21" w16cid:durableId="534196387">
    <w:abstractNumId w:val="20"/>
  </w:num>
  <w:num w:numId="22" w16cid:durableId="828596535">
    <w:abstractNumId w:val="36"/>
  </w:num>
  <w:num w:numId="23" w16cid:durableId="268047860">
    <w:abstractNumId w:val="33"/>
  </w:num>
  <w:num w:numId="24" w16cid:durableId="568081200">
    <w:abstractNumId w:val="41"/>
  </w:num>
  <w:num w:numId="25" w16cid:durableId="1408185941">
    <w:abstractNumId w:val="1"/>
  </w:num>
  <w:num w:numId="26" w16cid:durableId="1254120263">
    <w:abstractNumId w:val="43"/>
  </w:num>
  <w:num w:numId="27" w16cid:durableId="1168861478">
    <w:abstractNumId w:val="2"/>
  </w:num>
  <w:num w:numId="28" w16cid:durableId="598216578">
    <w:abstractNumId w:val="39"/>
  </w:num>
  <w:num w:numId="29" w16cid:durableId="582032746">
    <w:abstractNumId w:val="11"/>
  </w:num>
  <w:num w:numId="30" w16cid:durableId="596716207">
    <w:abstractNumId w:val="24"/>
  </w:num>
  <w:num w:numId="31" w16cid:durableId="380059666">
    <w:abstractNumId w:val="35"/>
  </w:num>
  <w:num w:numId="32" w16cid:durableId="908999701">
    <w:abstractNumId w:val="23"/>
  </w:num>
  <w:num w:numId="33" w16cid:durableId="1190995391">
    <w:abstractNumId w:val="27"/>
  </w:num>
  <w:num w:numId="34" w16cid:durableId="1169978805">
    <w:abstractNumId w:val="32"/>
  </w:num>
  <w:num w:numId="35" w16cid:durableId="76708897">
    <w:abstractNumId w:val="38"/>
  </w:num>
  <w:num w:numId="36" w16cid:durableId="1242521633">
    <w:abstractNumId w:val="13"/>
  </w:num>
  <w:num w:numId="37" w16cid:durableId="815490427">
    <w:abstractNumId w:val="16"/>
  </w:num>
  <w:num w:numId="38" w16cid:durableId="1985236875">
    <w:abstractNumId w:val="21"/>
  </w:num>
  <w:num w:numId="39" w16cid:durableId="776634299">
    <w:abstractNumId w:val="31"/>
  </w:num>
  <w:num w:numId="40" w16cid:durableId="559287030">
    <w:abstractNumId w:val="30"/>
  </w:num>
  <w:num w:numId="41" w16cid:durableId="1356729213">
    <w:abstractNumId w:val="25"/>
  </w:num>
  <w:num w:numId="42" w16cid:durableId="1405646968">
    <w:abstractNumId w:val="37"/>
  </w:num>
  <w:num w:numId="43" w16cid:durableId="751774306">
    <w:abstractNumId w:val="0"/>
  </w:num>
  <w:num w:numId="44" w16cid:durableId="842665798">
    <w:abstractNumId w:val="47"/>
  </w:num>
  <w:num w:numId="45" w16cid:durableId="1206989020">
    <w:abstractNumId w:val="44"/>
  </w:num>
  <w:num w:numId="46" w16cid:durableId="1619868398">
    <w:abstractNumId w:val="51"/>
  </w:num>
  <w:num w:numId="47" w16cid:durableId="918094911">
    <w:abstractNumId w:val="40"/>
  </w:num>
  <w:num w:numId="48" w16cid:durableId="1466973439">
    <w:abstractNumId w:val="5"/>
  </w:num>
  <w:num w:numId="49" w16cid:durableId="146627757">
    <w:abstractNumId w:val="6"/>
  </w:num>
  <w:num w:numId="50" w16cid:durableId="1045836229">
    <w:abstractNumId w:val="4"/>
  </w:num>
  <w:num w:numId="51" w16cid:durableId="1482232257">
    <w:abstractNumId w:val="10"/>
  </w:num>
  <w:num w:numId="52" w16cid:durableId="1956478488">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1B"/>
    <w:rsid w:val="00004996"/>
    <w:rsid w:val="00024084"/>
    <w:rsid w:val="0004F73A"/>
    <w:rsid w:val="000524E0"/>
    <w:rsid w:val="0006606F"/>
    <w:rsid w:val="000676B2"/>
    <w:rsid w:val="00071176"/>
    <w:rsid w:val="000715A3"/>
    <w:rsid w:val="00073D83"/>
    <w:rsid w:val="0007658D"/>
    <w:rsid w:val="000924A6"/>
    <w:rsid w:val="000A1378"/>
    <w:rsid w:val="000A337F"/>
    <w:rsid w:val="000B4548"/>
    <w:rsid w:val="000D2F4A"/>
    <w:rsid w:val="000D56CB"/>
    <w:rsid w:val="000E25FB"/>
    <w:rsid w:val="000F4F3B"/>
    <w:rsid w:val="0010213B"/>
    <w:rsid w:val="00124E6F"/>
    <w:rsid w:val="001254EF"/>
    <w:rsid w:val="00146A19"/>
    <w:rsid w:val="001533A1"/>
    <w:rsid w:val="00185325"/>
    <w:rsid w:val="00196BC8"/>
    <w:rsid w:val="001A0F72"/>
    <w:rsid w:val="001B00D6"/>
    <w:rsid w:val="001B1029"/>
    <w:rsid w:val="001C3058"/>
    <w:rsid w:val="00216A64"/>
    <w:rsid w:val="00221A85"/>
    <w:rsid w:val="00223FCE"/>
    <w:rsid w:val="00225FD9"/>
    <w:rsid w:val="0022616D"/>
    <w:rsid w:val="00230BC5"/>
    <w:rsid w:val="00233F62"/>
    <w:rsid w:val="00242D87"/>
    <w:rsid w:val="00245363"/>
    <w:rsid w:val="0026235E"/>
    <w:rsid w:val="00277441"/>
    <w:rsid w:val="0028238B"/>
    <w:rsid w:val="00285405"/>
    <w:rsid w:val="00285BAC"/>
    <w:rsid w:val="00290C22"/>
    <w:rsid w:val="002B6777"/>
    <w:rsid w:val="002B74D2"/>
    <w:rsid w:val="002D7167"/>
    <w:rsid w:val="0032045F"/>
    <w:rsid w:val="00321E24"/>
    <w:rsid w:val="00323D8D"/>
    <w:rsid w:val="00357412"/>
    <w:rsid w:val="003632F9"/>
    <w:rsid w:val="00363317"/>
    <w:rsid w:val="00381174"/>
    <w:rsid w:val="003836C8"/>
    <w:rsid w:val="00386A18"/>
    <w:rsid w:val="003A4C82"/>
    <w:rsid w:val="003B19CC"/>
    <w:rsid w:val="003B6EF6"/>
    <w:rsid w:val="003C3880"/>
    <w:rsid w:val="003D027B"/>
    <w:rsid w:val="003D1640"/>
    <w:rsid w:val="003E19A0"/>
    <w:rsid w:val="003E254B"/>
    <w:rsid w:val="003E3E73"/>
    <w:rsid w:val="003F2414"/>
    <w:rsid w:val="00421403"/>
    <w:rsid w:val="00425FAB"/>
    <w:rsid w:val="00427A3D"/>
    <w:rsid w:val="00441258"/>
    <w:rsid w:val="00447C7A"/>
    <w:rsid w:val="00452BA3"/>
    <w:rsid w:val="00461E81"/>
    <w:rsid w:val="00473677"/>
    <w:rsid w:val="00480388"/>
    <w:rsid w:val="00490605"/>
    <w:rsid w:val="00492698"/>
    <w:rsid w:val="00496D05"/>
    <w:rsid w:val="004A7552"/>
    <w:rsid w:val="004B17CF"/>
    <w:rsid w:val="004E4DDF"/>
    <w:rsid w:val="005107B4"/>
    <w:rsid w:val="005146C1"/>
    <w:rsid w:val="00514DF2"/>
    <w:rsid w:val="00523B29"/>
    <w:rsid w:val="005246BC"/>
    <w:rsid w:val="00532BF5"/>
    <w:rsid w:val="00542BDB"/>
    <w:rsid w:val="00560B71"/>
    <w:rsid w:val="005648B0"/>
    <w:rsid w:val="005679AC"/>
    <w:rsid w:val="005700F5"/>
    <w:rsid w:val="005711C7"/>
    <w:rsid w:val="00581321"/>
    <w:rsid w:val="00592E29"/>
    <w:rsid w:val="0059652C"/>
    <w:rsid w:val="005A6447"/>
    <w:rsid w:val="005B154E"/>
    <w:rsid w:val="005B56FA"/>
    <w:rsid w:val="005B710F"/>
    <w:rsid w:val="005C5F1B"/>
    <w:rsid w:val="005E1FBC"/>
    <w:rsid w:val="005E472C"/>
    <w:rsid w:val="005F180D"/>
    <w:rsid w:val="005F3942"/>
    <w:rsid w:val="0060095E"/>
    <w:rsid w:val="00603318"/>
    <w:rsid w:val="006074F4"/>
    <w:rsid w:val="00615C6E"/>
    <w:rsid w:val="006270C5"/>
    <w:rsid w:val="00627D17"/>
    <w:rsid w:val="00634308"/>
    <w:rsid w:val="0064108A"/>
    <w:rsid w:val="00644F36"/>
    <w:rsid w:val="00673F98"/>
    <w:rsid w:val="006865CA"/>
    <w:rsid w:val="00692670"/>
    <w:rsid w:val="006937B0"/>
    <w:rsid w:val="006A42EB"/>
    <w:rsid w:val="006B6400"/>
    <w:rsid w:val="006C6583"/>
    <w:rsid w:val="00700360"/>
    <w:rsid w:val="00707ECD"/>
    <w:rsid w:val="0073065F"/>
    <w:rsid w:val="007320A6"/>
    <w:rsid w:val="00737B84"/>
    <w:rsid w:val="00747E66"/>
    <w:rsid w:val="00763C30"/>
    <w:rsid w:val="00765487"/>
    <w:rsid w:val="00772DD1"/>
    <w:rsid w:val="00776EAE"/>
    <w:rsid w:val="0078369E"/>
    <w:rsid w:val="007A239D"/>
    <w:rsid w:val="007C1863"/>
    <w:rsid w:val="007C5AA3"/>
    <w:rsid w:val="00813289"/>
    <w:rsid w:val="0084083D"/>
    <w:rsid w:val="00847A43"/>
    <w:rsid w:val="00864D5B"/>
    <w:rsid w:val="0086785F"/>
    <w:rsid w:val="0088713B"/>
    <w:rsid w:val="008A260C"/>
    <w:rsid w:val="008A7026"/>
    <w:rsid w:val="008B0359"/>
    <w:rsid w:val="008B0ACC"/>
    <w:rsid w:val="008B0F92"/>
    <w:rsid w:val="008B2590"/>
    <w:rsid w:val="008D1A47"/>
    <w:rsid w:val="008D33D3"/>
    <w:rsid w:val="008E13B9"/>
    <w:rsid w:val="00906879"/>
    <w:rsid w:val="00912A86"/>
    <w:rsid w:val="009212BA"/>
    <w:rsid w:val="00922886"/>
    <w:rsid w:val="009304FD"/>
    <w:rsid w:val="00950DAC"/>
    <w:rsid w:val="00960184"/>
    <w:rsid w:val="0097272A"/>
    <w:rsid w:val="00986935"/>
    <w:rsid w:val="0098742D"/>
    <w:rsid w:val="00987849"/>
    <w:rsid w:val="009C2629"/>
    <w:rsid w:val="009C3239"/>
    <w:rsid w:val="009D0DA1"/>
    <w:rsid w:val="009D0FC0"/>
    <w:rsid w:val="009D68CA"/>
    <w:rsid w:val="009E183E"/>
    <w:rsid w:val="009F5A9C"/>
    <w:rsid w:val="009F70C5"/>
    <w:rsid w:val="00A02966"/>
    <w:rsid w:val="00A055A4"/>
    <w:rsid w:val="00A06D60"/>
    <w:rsid w:val="00A10371"/>
    <w:rsid w:val="00A13974"/>
    <w:rsid w:val="00A1464C"/>
    <w:rsid w:val="00A51BCC"/>
    <w:rsid w:val="00A630AA"/>
    <w:rsid w:val="00A8417B"/>
    <w:rsid w:val="00A907B6"/>
    <w:rsid w:val="00AC7D62"/>
    <w:rsid w:val="00AE46BE"/>
    <w:rsid w:val="00AF6939"/>
    <w:rsid w:val="00B00758"/>
    <w:rsid w:val="00B03EAF"/>
    <w:rsid w:val="00B0532D"/>
    <w:rsid w:val="00B06505"/>
    <w:rsid w:val="00B22106"/>
    <w:rsid w:val="00B260BB"/>
    <w:rsid w:val="00B37906"/>
    <w:rsid w:val="00B3D1C4"/>
    <w:rsid w:val="00B410D7"/>
    <w:rsid w:val="00B42776"/>
    <w:rsid w:val="00B43797"/>
    <w:rsid w:val="00B5196A"/>
    <w:rsid w:val="00B64B17"/>
    <w:rsid w:val="00B743B7"/>
    <w:rsid w:val="00BA637C"/>
    <w:rsid w:val="00BC3A98"/>
    <w:rsid w:val="00BD118A"/>
    <w:rsid w:val="00BD5E51"/>
    <w:rsid w:val="00BD7C69"/>
    <w:rsid w:val="00BF52C7"/>
    <w:rsid w:val="00C017E6"/>
    <w:rsid w:val="00C132F2"/>
    <w:rsid w:val="00C372A2"/>
    <w:rsid w:val="00C611FE"/>
    <w:rsid w:val="00C73DC1"/>
    <w:rsid w:val="00C76D7B"/>
    <w:rsid w:val="00C87E0F"/>
    <w:rsid w:val="00C9523E"/>
    <w:rsid w:val="00CB0296"/>
    <w:rsid w:val="00CB6E9B"/>
    <w:rsid w:val="00CC46AF"/>
    <w:rsid w:val="00CE1998"/>
    <w:rsid w:val="00CF2CA5"/>
    <w:rsid w:val="00CF394A"/>
    <w:rsid w:val="00D07324"/>
    <w:rsid w:val="00D269E6"/>
    <w:rsid w:val="00D35678"/>
    <w:rsid w:val="00D665B3"/>
    <w:rsid w:val="00D67B66"/>
    <w:rsid w:val="00D722EF"/>
    <w:rsid w:val="00D75A44"/>
    <w:rsid w:val="00D75E34"/>
    <w:rsid w:val="00DA6EF4"/>
    <w:rsid w:val="00DB6BD1"/>
    <w:rsid w:val="00DB726C"/>
    <w:rsid w:val="00DD28B5"/>
    <w:rsid w:val="00DE5300"/>
    <w:rsid w:val="00E17BDB"/>
    <w:rsid w:val="00E17BDF"/>
    <w:rsid w:val="00E27851"/>
    <w:rsid w:val="00E37CE9"/>
    <w:rsid w:val="00E413AA"/>
    <w:rsid w:val="00E4422A"/>
    <w:rsid w:val="00E529E2"/>
    <w:rsid w:val="00E864EC"/>
    <w:rsid w:val="00E940F4"/>
    <w:rsid w:val="00E962D9"/>
    <w:rsid w:val="00EB251E"/>
    <w:rsid w:val="00EE7450"/>
    <w:rsid w:val="00F04F8B"/>
    <w:rsid w:val="00F07A85"/>
    <w:rsid w:val="00F14081"/>
    <w:rsid w:val="00F15427"/>
    <w:rsid w:val="00F2382C"/>
    <w:rsid w:val="00F279F8"/>
    <w:rsid w:val="00F33C2D"/>
    <w:rsid w:val="00F445A1"/>
    <w:rsid w:val="00F50A45"/>
    <w:rsid w:val="00F626BA"/>
    <w:rsid w:val="00F6719D"/>
    <w:rsid w:val="00F67EAA"/>
    <w:rsid w:val="00F76DBD"/>
    <w:rsid w:val="00F86202"/>
    <w:rsid w:val="00F96E00"/>
    <w:rsid w:val="00FA4127"/>
    <w:rsid w:val="00FB408B"/>
    <w:rsid w:val="00FD08DC"/>
    <w:rsid w:val="00FD563A"/>
    <w:rsid w:val="01C392BA"/>
    <w:rsid w:val="02547752"/>
    <w:rsid w:val="0312CB5F"/>
    <w:rsid w:val="03F9F64C"/>
    <w:rsid w:val="0424DB05"/>
    <w:rsid w:val="050B434C"/>
    <w:rsid w:val="05B75007"/>
    <w:rsid w:val="06A73F09"/>
    <w:rsid w:val="0704FBAD"/>
    <w:rsid w:val="081CBF07"/>
    <w:rsid w:val="09178C17"/>
    <w:rsid w:val="0983DE33"/>
    <w:rsid w:val="0A271119"/>
    <w:rsid w:val="0AD1278B"/>
    <w:rsid w:val="0CDB7CFA"/>
    <w:rsid w:val="0CF9DD65"/>
    <w:rsid w:val="0D02963F"/>
    <w:rsid w:val="0D4B2D99"/>
    <w:rsid w:val="0E515E1B"/>
    <w:rsid w:val="0FAB6D4B"/>
    <w:rsid w:val="104DE78F"/>
    <w:rsid w:val="1278E578"/>
    <w:rsid w:val="12A22AF9"/>
    <w:rsid w:val="1496D333"/>
    <w:rsid w:val="14B01A59"/>
    <w:rsid w:val="155E071C"/>
    <w:rsid w:val="1730D886"/>
    <w:rsid w:val="1768D653"/>
    <w:rsid w:val="185F75BF"/>
    <w:rsid w:val="18CD03F1"/>
    <w:rsid w:val="18DC0346"/>
    <w:rsid w:val="194CCC86"/>
    <w:rsid w:val="1BB043A7"/>
    <w:rsid w:val="1C7194CF"/>
    <w:rsid w:val="1C974EAD"/>
    <w:rsid w:val="1D8D4A7E"/>
    <w:rsid w:val="1DE3C4BE"/>
    <w:rsid w:val="1DF20B6C"/>
    <w:rsid w:val="1E09AA29"/>
    <w:rsid w:val="20800D5B"/>
    <w:rsid w:val="2207CFCF"/>
    <w:rsid w:val="2271E57E"/>
    <w:rsid w:val="2302B5C5"/>
    <w:rsid w:val="235229CD"/>
    <w:rsid w:val="2410225E"/>
    <w:rsid w:val="2475CD46"/>
    <w:rsid w:val="250AB858"/>
    <w:rsid w:val="25EDC1B9"/>
    <w:rsid w:val="274FD2C1"/>
    <w:rsid w:val="2867EE6B"/>
    <w:rsid w:val="293DA13B"/>
    <w:rsid w:val="2B5AFACB"/>
    <w:rsid w:val="2C500CEF"/>
    <w:rsid w:val="2C60CFE9"/>
    <w:rsid w:val="2C991259"/>
    <w:rsid w:val="2CB850F6"/>
    <w:rsid w:val="2E28C5D6"/>
    <w:rsid w:val="2E2B8470"/>
    <w:rsid w:val="2F43898F"/>
    <w:rsid w:val="2FCDD67B"/>
    <w:rsid w:val="2FE8772D"/>
    <w:rsid w:val="309556B8"/>
    <w:rsid w:val="30C39B59"/>
    <w:rsid w:val="3104F301"/>
    <w:rsid w:val="3268783D"/>
    <w:rsid w:val="32C74027"/>
    <w:rsid w:val="333A620D"/>
    <w:rsid w:val="33AE5BD3"/>
    <w:rsid w:val="34AF24B5"/>
    <w:rsid w:val="34E2F7B1"/>
    <w:rsid w:val="34FC6988"/>
    <w:rsid w:val="35E495D1"/>
    <w:rsid w:val="36FB8F79"/>
    <w:rsid w:val="38A56EA0"/>
    <w:rsid w:val="39B9372A"/>
    <w:rsid w:val="3CC8E910"/>
    <w:rsid w:val="3CE1DBB3"/>
    <w:rsid w:val="3CEA533C"/>
    <w:rsid w:val="3D7617D8"/>
    <w:rsid w:val="3EB597E8"/>
    <w:rsid w:val="3FD1344E"/>
    <w:rsid w:val="40EEE101"/>
    <w:rsid w:val="4102313D"/>
    <w:rsid w:val="4127EFDB"/>
    <w:rsid w:val="43911528"/>
    <w:rsid w:val="4481E8AC"/>
    <w:rsid w:val="4526384D"/>
    <w:rsid w:val="45E833F8"/>
    <w:rsid w:val="46B95117"/>
    <w:rsid w:val="47178C58"/>
    <w:rsid w:val="4721195D"/>
    <w:rsid w:val="477C8B5E"/>
    <w:rsid w:val="483397E7"/>
    <w:rsid w:val="488AC663"/>
    <w:rsid w:val="49012810"/>
    <w:rsid w:val="49966BA5"/>
    <w:rsid w:val="49CC5CB6"/>
    <w:rsid w:val="4A5C58E6"/>
    <w:rsid w:val="4C38B41C"/>
    <w:rsid w:val="4D31A5C5"/>
    <w:rsid w:val="4D5FACD2"/>
    <w:rsid w:val="4EBFF7F1"/>
    <w:rsid w:val="500AD94A"/>
    <w:rsid w:val="50BAEB57"/>
    <w:rsid w:val="517128A8"/>
    <w:rsid w:val="52027AB9"/>
    <w:rsid w:val="52736CC7"/>
    <w:rsid w:val="5410DDB1"/>
    <w:rsid w:val="55FE576C"/>
    <w:rsid w:val="5606ED41"/>
    <w:rsid w:val="564018E8"/>
    <w:rsid w:val="577161C0"/>
    <w:rsid w:val="58535700"/>
    <w:rsid w:val="58BD544B"/>
    <w:rsid w:val="58CE0585"/>
    <w:rsid w:val="5995AE65"/>
    <w:rsid w:val="5B14E0CA"/>
    <w:rsid w:val="5B2D0B4D"/>
    <w:rsid w:val="5BEB576A"/>
    <w:rsid w:val="5BFB58C5"/>
    <w:rsid w:val="5C3FF46B"/>
    <w:rsid w:val="5C77B092"/>
    <w:rsid w:val="5D44C2B0"/>
    <w:rsid w:val="5D8C9E2D"/>
    <w:rsid w:val="5DA98277"/>
    <w:rsid w:val="5E5C1200"/>
    <w:rsid w:val="5F03692D"/>
    <w:rsid w:val="5F19CE88"/>
    <w:rsid w:val="60DE673A"/>
    <w:rsid w:val="61759AEB"/>
    <w:rsid w:val="62CD8452"/>
    <w:rsid w:val="6432FBCE"/>
    <w:rsid w:val="64A9548E"/>
    <w:rsid w:val="64E7A410"/>
    <w:rsid w:val="654778E0"/>
    <w:rsid w:val="65A5C384"/>
    <w:rsid w:val="672F5BB6"/>
    <w:rsid w:val="6733B42C"/>
    <w:rsid w:val="677304BF"/>
    <w:rsid w:val="68FF6875"/>
    <w:rsid w:val="695A5565"/>
    <w:rsid w:val="69A39027"/>
    <w:rsid w:val="69BCBBA2"/>
    <w:rsid w:val="6A215B8B"/>
    <w:rsid w:val="6A23DA7B"/>
    <w:rsid w:val="6A5A9C3C"/>
    <w:rsid w:val="6A82B9DE"/>
    <w:rsid w:val="6B26A334"/>
    <w:rsid w:val="6C0B465D"/>
    <w:rsid w:val="6C976464"/>
    <w:rsid w:val="6CCB91C5"/>
    <w:rsid w:val="6E7025C8"/>
    <w:rsid w:val="6F920ECF"/>
    <w:rsid w:val="700F853E"/>
    <w:rsid w:val="7020E7F5"/>
    <w:rsid w:val="7085879A"/>
    <w:rsid w:val="70B28508"/>
    <w:rsid w:val="70D16C2F"/>
    <w:rsid w:val="70E154EC"/>
    <w:rsid w:val="7176A58D"/>
    <w:rsid w:val="71D66454"/>
    <w:rsid w:val="723A707E"/>
    <w:rsid w:val="72B7A16F"/>
    <w:rsid w:val="732C8311"/>
    <w:rsid w:val="75D46F55"/>
    <w:rsid w:val="7614E3F5"/>
    <w:rsid w:val="771EF812"/>
    <w:rsid w:val="77922F4A"/>
    <w:rsid w:val="79D61690"/>
    <w:rsid w:val="7A33FE60"/>
    <w:rsid w:val="7A9EE6E3"/>
    <w:rsid w:val="7B73AEC7"/>
    <w:rsid w:val="7B7FEF17"/>
    <w:rsid w:val="7D0C798F"/>
    <w:rsid w:val="7D5AC034"/>
    <w:rsid w:val="7F374A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691C"/>
  <w15:chartTrackingRefBased/>
  <w15:docId w15:val="{68D5F19F-1412-43BA-B74F-9E3DB324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E2"/>
    <w:pPr>
      <w:spacing w:after="180" w:line="276" w:lineRule="auto"/>
    </w:pPr>
    <w:rPr>
      <w:rFonts w:ascii="Aptos" w:eastAsia="Aptos" w:hAnsi="Aptos" w:cs="Times New Roman"/>
      <w:color w:val="262626" w:themeColor="text1" w:themeTint="D9"/>
      <w:kern w:val="0"/>
      <w:sz w:val="20"/>
      <w:szCs w:val="22"/>
      <w14:ligatures w14:val="none"/>
    </w:rPr>
  </w:style>
  <w:style w:type="paragraph" w:styleId="Heading1">
    <w:name w:val="heading 1"/>
    <w:basedOn w:val="Normal"/>
    <w:next w:val="Normal"/>
    <w:link w:val="Heading1Char"/>
    <w:uiPriority w:val="9"/>
    <w:qFormat/>
    <w:rsid w:val="00A630AA"/>
    <w:pPr>
      <w:outlineLvl w:val="0"/>
    </w:pPr>
    <w:rPr>
      <w:rFonts w:cstheme="minorHAnsi"/>
      <w:b/>
      <w:bCs/>
      <w:sz w:val="36"/>
      <w:szCs w:val="36"/>
    </w:rPr>
  </w:style>
  <w:style w:type="paragraph" w:styleId="Heading2">
    <w:name w:val="heading 2"/>
    <w:basedOn w:val="Heading1"/>
    <w:next w:val="Normal"/>
    <w:link w:val="Heading2Char"/>
    <w:autoRedefine/>
    <w:uiPriority w:val="9"/>
    <w:unhideWhenUsed/>
    <w:qFormat/>
    <w:rsid w:val="00C76D7B"/>
    <w:pPr>
      <w:spacing w:before="240"/>
      <w:outlineLvl w:val="1"/>
    </w:pPr>
    <w:rPr>
      <w:rFonts w:asciiTheme="majorHAnsi" w:hAnsiTheme="majorHAnsi" w:cstheme="majorHAnsi"/>
      <w:b w:val="0"/>
      <w:bCs w:val="0"/>
      <w:sz w:val="30"/>
      <w:szCs w:val="30"/>
    </w:rPr>
  </w:style>
  <w:style w:type="paragraph" w:styleId="Heading3">
    <w:name w:val="heading 3"/>
    <w:basedOn w:val="Heading2"/>
    <w:next w:val="Normal"/>
    <w:link w:val="Heading3Char"/>
    <w:autoRedefine/>
    <w:uiPriority w:val="9"/>
    <w:unhideWhenUsed/>
    <w:qFormat/>
    <w:rsid w:val="00A8417B"/>
    <w:pPr>
      <w:outlineLvl w:val="2"/>
    </w:pPr>
    <w:rPr>
      <w:rFonts w:asciiTheme="minorHAnsi" w:hAnsiTheme="minorHAnsi" w:cstheme="minorHAnsi"/>
      <w:b/>
      <w:bCs/>
      <w:sz w:val="22"/>
      <w:szCs w:val="22"/>
    </w:rPr>
  </w:style>
  <w:style w:type="paragraph" w:styleId="Heading4">
    <w:name w:val="heading 4"/>
    <w:basedOn w:val="Normal"/>
    <w:next w:val="Normal"/>
    <w:link w:val="Heading4Char"/>
    <w:uiPriority w:val="9"/>
    <w:semiHidden/>
    <w:unhideWhenUsed/>
    <w:qFormat/>
    <w:rsid w:val="005C5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47E66"/>
    <w:pPr>
      <w:numPr>
        <w:numId w:val="37"/>
      </w:numPr>
      <w:spacing w:after="44" w:line="265" w:lineRule="auto"/>
      <w:contextualSpacing/>
    </w:pPr>
    <w:rPr>
      <w:color w:val="000000" w:themeColor="text1"/>
      <w:lang w:eastAsia="en-GB"/>
    </w:rPr>
  </w:style>
  <w:style w:type="character" w:customStyle="1" w:styleId="Heading1Char">
    <w:name w:val="Heading 1 Char"/>
    <w:basedOn w:val="DefaultParagraphFont"/>
    <w:link w:val="Heading1"/>
    <w:uiPriority w:val="9"/>
    <w:rsid w:val="00A630AA"/>
    <w:rPr>
      <w:rFonts w:cstheme="minorHAnsi"/>
      <w:b/>
      <w:bCs/>
      <w:color w:val="262626" w:themeColor="text1" w:themeTint="D9"/>
      <w:kern w:val="0"/>
      <w:sz w:val="36"/>
      <w:szCs w:val="36"/>
      <w14:ligatures w14:val="none"/>
    </w:rPr>
  </w:style>
  <w:style w:type="character" w:customStyle="1" w:styleId="Heading2Char">
    <w:name w:val="Heading 2 Char"/>
    <w:basedOn w:val="DefaultParagraphFont"/>
    <w:link w:val="Heading2"/>
    <w:uiPriority w:val="9"/>
    <w:rsid w:val="00C76D7B"/>
    <w:rPr>
      <w:rFonts w:asciiTheme="majorHAnsi" w:eastAsia="Aptos" w:hAnsiTheme="majorHAnsi" w:cstheme="majorHAnsi"/>
      <w:color w:val="262626"/>
      <w:kern w:val="0"/>
      <w:sz w:val="30"/>
      <w:szCs w:val="30"/>
      <w14:ligatures w14:val="none"/>
    </w:rPr>
  </w:style>
  <w:style w:type="character" w:customStyle="1" w:styleId="Heading3Char">
    <w:name w:val="Heading 3 Char"/>
    <w:basedOn w:val="DefaultParagraphFont"/>
    <w:link w:val="Heading3"/>
    <w:uiPriority w:val="9"/>
    <w:rsid w:val="00A8417B"/>
    <w:rPr>
      <w:rFonts w:eastAsia="Aptos" w:cstheme="minorHAnsi"/>
      <w:b/>
      <w:bCs/>
      <w:color w:val="262626" w:themeColor="text1" w:themeTint="D9"/>
      <w:kern w:val="0"/>
      <w:sz w:val="22"/>
      <w:szCs w:val="22"/>
      <w14:ligatures w14:val="none"/>
    </w:rPr>
  </w:style>
  <w:style w:type="paragraph" w:styleId="Title">
    <w:name w:val="Title"/>
    <w:basedOn w:val="Heading3"/>
    <w:next w:val="Normal"/>
    <w:link w:val="TitleChar"/>
    <w:autoRedefine/>
    <w:uiPriority w:val="10"/>
    <w:qFormat/>
    <w:rsid w:val="00CB0296"/>
    <w:pPr>
      <w:spacing w:after="0" w:line="240" w:lineRule="auto"/>
    </w:pPr>
    <w:rPr>
      <w:color w:val="auto"/>
      <w:sz w:val="44"/>
      <w:szCs w:val="44"/>
    </w:rPr>
  </w:style>
  <w:style w:type="character" w:customStyle="1" w:styleId="TitleChar">
    <w:name w:val="Title Char"/>
    <w:basedOn w:val="DefaultParagraphFont"/>
    <w:link w:val="Title"/>
    <w:uiPriority w:val="10"/>
    <w:rsid w:val="00CB0296"/>
    <w:rPr>
      <w:rFonts w:cstheme="minorHAnsi"/>
      <w:b/>
      <w:bCs/>
      <w:sz w:val="44"/>
      <w:szCs w:val="44"/>
    </w:rPr>
  </w:style>
  <w:style w:type="paragraph" w:styleId="Subtitle">
    <w:name w:val="Subtitle"/>
    <w:basedOn w:val="Title"/>
    <w:next w:val="Normal"/>
    <w:link w:val="SubtitleChar"/>
    <w:uiPriority w:val="11"/>
    <w:qFormat/>
    <w:rsid w:val="001254EF"/>
    <w:rPr>
      <w:rFonts w:asciiTheme="majorHAnsi" w:hAnsiTheme="majorHAnsi" w:cstheme="majorHAnsi"/>
      <w:b w:val="0"/>
      <w:bCs w:val="0"/>
      <w:i/>
      <w:iCs/>
      <w:sz w:val="34"/>
      <w:szCs w:val="34"/>
    </w:rPr>
  </w:style>
  <w:style w:type="character" w:customStyle="1" w:styleId="SubtitleChar">
    <w:name w:val="Subtitle Char"/>
    <w:basedOn w:val="DefaultParagraphFont"/>
    <w:link w:val="Subtitle"/>
    <w:uiPriority w:val="11"/>
    <w:rsid w:val="001254EF"/>
    <w:rPr>
      <w:rFonts w:asciiTheme="majorHAnsi" w:hAnsiTheme="majorHAnsi" w:cstheme="majorHAnsi"/>
      <w:i/>
      <w:iCs/>
      <w:sz w:val="34"/>
      <w:szCs w:val="34"/>
    </w:rPr>
  </w:style>
  <w:style w:type="character" w:customStyle="1" w:styleId="Heading4Char">
    <w:name w:val="Heading 4 Char"/>
    <w:basedOn w:val="DefaultParagraphFont"/>
    <w:link w:val="Heading4"/>
    <w:uiPriority w:val="9"/>
    <w:semiHidden/>
    <w:rsid w:val="005C5F1B"/>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5C5F1B"/>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5C5F1B"/>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5C5F1B"/>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5C5F1B"/>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5C5F1B"/>
    <w:rPr>
      <w:rFonts w:eastAsiaTheme="majorEastAsia" w:cstheme="majorBidi"/>
      <w:color w:val="272727" w:themeColor="text1" w:themeTint="D8"/>
      <w:kern w:val="0"/>
      <w:sz w:val="22"/>
      <w:szCs w:val="22"/>
      <w14:ligatures w14:val="none"/>
    </w:rPr>
  </w:style>
  <w:style w:type="paragraph" w:styleId="Quote">
    <w:name w:val="Quote"/>
    <w:basedOn w:val="Normal"/>
    <w:next w:val="Normal"/>
    <w:link w:val="QuoteChar"/>
    <w:uiPriority w:val="29"/>
    <w:qFormat/>
    <w:rsid w:val="005C5F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5F1B"/>
    <w:rPr>
      <w:i/>
      <w:iCs/>
      <w:color w:val="404040" w:themeColor="text1" w:themeTint="BF"/>
      <w:kern w:val="0"/>
      <w:sz w:val="22"/>
      <w:szCs w:val="22"/>
      <w14:ligatures w14:val="none"/>
    </w:rPr>
  </w:style>
  <w:style w:type="character" w:styleId="IntenseEmphasis">
    <w:name w:val="Intense Emphasis"/>
    <w:basedOn w:val="DefaultParagraphFont"/>
    <w:uiPriority w:val="21"/>
    <w:qFormat/>
    <w:rsid w:val="005C5F1B"/>
    <w:rPr>
      <w:i/>
      <w:iCs/>
      <w:color w:val="0F4761" w:themeColor="accent1" w:themeShade="BF"/>
    </w:rPr>
  </w:style>
  <w:style w:type="paragraph" w:styleId="IntenseQuote">
    <w:name w:val="Intense Quote"/>
    <w:basedOn w:val="Normal"/>
    <w:next w:val="Normal"/>
    <w:link w:val="IntenseQuoteChar"/>
    <w:uiPriority w:val="30"/>
    <w:qFormat/>
    <w:rsid w:val="005C5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F1B"/>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5C5F1B"/>
    <w:rPr>
      <w:b/>
      <w:bCs/>
      <w:smallCaps/>
      <w:color w:val="0F4761" w:themeColor="accent1" w:themeShade="BF"/>
      <w:spacing w:val="5"/>
    </w:rPr>
  </w:style>
  <w:style w:type="paragraph" w:styleId="NormalWeb">
    <w:name w:val="Normal (Web)"/>
    <w:basedOn w:val="Normal"/>
    <w:uiPriority w:val="99"/>
    <w:semiHidden/>
    <w:unhideWhenUsed/>
    <w:rsid w:val="005C5F1B"/>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DefaultParagraphFont"/>
    <w:rsid w:val="005C5F1B"/>
  </w:style>
  <w:style w:type="table" w:styleId="TableGrid">
    <w:name w:val="Table Grid"/>
    <w:basedOn w:val="TableNormal"/>
    <w:uiPriority w:val="39"/>
    <w:rsid w:val="005C5F1B"/>
    <w:rPr>
      <w:rFonts w:ascii="Arial" w:eastAsia="Arial" w:hAnsi="Arial" w:cs="Arial"/>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F1B"/>
    <w:pPr>
      <w:tabs>
        <w:tab w:val="center" w:pos="4513"/>
        <w:tab w:val="right" w:pos="9026"/>
      </w:tabs>
      <w:spacing w:line="240" w:lineRule="auto"/>
    </w:pPr>
  </w:style>
  <w:style w:type="character" w:customStyle="1" w:styleId="HeaderChar">
    <w:name w:val="Header Char"/>
    <w:basedOn w:val="DefaultParagraphFont"/>
    <w:link w:val="Header"/>
    <w:uiPriority w:val="99"/>
    <w:rsid w:val="005C5F1B"/>
    <w:rPr>
      <w:rFonts w:ascii="Aptos" w:eastAsia="Aptos" w:hAnsi="Aptos" w:cs="Times New Roman"/>
      <w:color w:val="262626"/>
      <w:kern w:val="0"/>
      <w:sz w:val="22"/>
      <w:szCs w:val="22"/>
      <w14:ligatures w14:val="none"/>
    </w:rPr>
  </w:style>
  <w:style w:type="paragraph" w:styleId="Footer">
    <w:name w:val="footer"/>
    <w:basedOn w:val="Normal"/>
    <w:link w:val="FooterChar"/>
    <w:uiPriority w:val="99"/>
    <w:unhideWhenUsed/>
    <w:rsid w:val="005C5F1B"/>
    <w:pPr>
      <w:tabs>
        <w:tab w:val="center" w:pos="4513"/>
        <w:tab w:val="right" w:pos="9026"/>
      </w:tabs>
      <w:spacing w:line="240" w:lineRule="auto"/>
    </w:pPr>
  </w:style>
  <w:style w:type="character" w:customStyle="1" w:styleId="FooterChar">
    <w:name w:val="Footer Char"/>
    <w:basedOn w:val="DefaultParagraphFont"/>
    <w:link w:val="Footer"/>
    <w:uiPriority w:val="99"/>
    <w:rsid w:val="005C5F1B"/>
    <w:rPr>
      <w:rFonts w:ascii="Aptos" w:eastAsia="Aptos" w:hAnsi="Aptos" w:cs="Times New Roman"/>
      <w:color w:val="262626"/>
      <w:kern w:val="0"/>
      <w:sz w:val="22"/>
      <w:szCs w:val="22"/>
      <w14:ligatures w14:val="none"/>
    </w:rPr>
  </w:style>
  <w:style w:type="table" w:customStyle="1" w:styleId="TableGrid1">
    <w:name w:val="Table Grid1"/>
    <w:basedOn w:val="TableNormal"/>
    <w:next w:val="TableGrid"/>
    <w:uiPriority w:val="39"/>
    <w:rsid w:val="005C5F1B"/>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C5F1B"/>
    <w:pPr>
      <w:keepNext/>
      <w:keepLines/>
      <w:spacing w:before="480" w:after="0"/>
      <w:outlineLvl w:val="9"/>
    </w:pPr>
    <w:rPr>
      <w:rFonts w:asciiTheme="majorHAnsi" w:eastAsiaTheme="majorEastAsia" w:hAnsiTheme="majorHAnsi" w:cstheme="majorBidi"/>
      <w:color w:val="0F4761" w:themeColor="accent1" w:themeShade="BF"/>
      <w:sz w:val="28"/>
      <w:szCs w:val="28"/>
      <w:lang w:val="en-US"/>
    </w:rPr>
  </w:style>
  <w:style w:type="paragraph" w:styleId="TOC1">
    <w:name w:val="toc 1"/>
    <w:basedOn w:val="Normal"/>
    <w:next w:val="Normal"/>
    <w:autoRedefine/>
    <w:uiPriority w:val="39"/>
    <w:unhideWhenUsed/>
    <w:rsid w:val="005C5F1B"/>
    <w:pPr>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5C5F1B"/>
    <w:pPr>
      <w:spacing w:after="0"/>
      <w:ind w:left="200"/>
    </w:pPr>
    <w:rPr>
      <w:rFonts w:asciiTheme="minorHAnsi" w:hAnsiTheme="minorHAnsi"/>
      <w:smallCaps/>
      <w:szCs w:val="20"/>
    </w:rPr>
  </w:style>
  <w:style w:type="paragraph" w:styleId="TOC3">
    <w:name w:val="toc 3"/>
    <w:basedOn w:val="Normal"/>
    <w:next w:val="Normal"/>
    <w:autoRedefine/>
    <w:uiPriority w:val="39"/>
    <w:unhideWhenUsed/>
    <w:rsid w:val="005C5F1B"/>
    <w:pPr>
      <w:spacing w:after="0"/>
      <w:ind w:left="400"/>
    </w:pPr>
    <w:rPr>
      <w:rFonts w:asciiTheme="minorHAnsi" w:hAnsiTheme="minorHAnsi"/>
      <w:i/>
      <w:iCs/>
      <w:szCs w:val="20"/>
    </w:rPr>
  </w:style>
  <w:style w:type="character" w:styleId="Hyperlink">
    <w:name w:val="Hyperlink"/>
    <w:basedOn w:val="DefaultParagraphFont"/>
    <w:uiPriority w:val="99"/>
    <w:unhideWhenUsed/>
    <w:rsid w:val="005C5F1B"/>
    <w:rPr>
      <w:color w:val="467886" w:themeColor="hyperlink"/>
      <w:u w:val="single"/>
    </w:rPr>
  </w:style>
  <w:style w:type="paragraph" w:styleId="TOC4">
    <w:name w:val="toc 4"/>
    <w:basedOn w:val="Normal"/>
    <w:next w:val="Normal"/>
    <w:autoRedefine/>
    <w:uiPriority w:val="39"/>
    <w:unhideWhenUsed/>
    <w:rsid w:val="005C5F1B"/>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5C5F1B"/>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5C5F1B"/>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5C5F1B"/>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5C5F1B"/>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5C5F1B"/>
    <w:pPr>
      <w:spacing w:after="0"/>
      <w:ind w:left="1600"/>
    </w:pPr>
    <w:rPr>
      <w:rFonts w:asciiTheme="minorHAnsi" w:hAnsiTheme="minorHAnsi"/>
      <w:sz w:val="18"/>
      <w:szCs w:val="18"/>
    </w:rPr>
  </w:style>
  <w:style w:type="character" w:styleId="CommentReference">
    <w:name w:val="annotation reference"/>
    <w:basedOn w:val="DefaultParagraphFont"/>
    <w:uiPriority w:val="99"/>
    <w:semiHidden/>
    <w:unhideWhenUsed/>
    <w:rsid w:val="005C5F1B"/>
    <w:rPr>
      <w:sz w:val="16"/>
      <w:szCs w:val="16"/>
    </w:rPr>
  </w:style>
  <w:style w:type="paragraph" w:styleId="CommentText">
    <w:name w:val="annotation text"/>
    <w:basedOn w:val="Normal"/>
    <w:link w:val="CommentTextChar"/>
    <w:uiPriority w:val="99"/>
    <w:semiHidden/>
    <w:unhideWhenUsed/>
    <w:rsid w:val="005C5F1B"/>
    <w:pPr>
      <w:spacing w:line="240" w:lineRule="auto"/>
    </w:pPr>
    <w:rPr>
      <w:szCs w:val="20"/>
    </w:rPr>
  </w:style>
  <w:style w:type="character" w:customStyle="1" w:styleId="CommentTextChar">
    <w:name w:val="Comment Text Char"/>
    <w:basedOn w:val="DefaultParagraphFont"/>
    <w:link w:val="CommentText"/>
    <w:uiPriority w:val="99"/>
    <w:semiHidden/>
    <w:rsid w:val="005C5F1B"/>
    <w:rPr>
      <w:rFonts w:ascii="Aptos" w:eastAsia="Aptos" w:hAnsi="Aptos" w:cs="Times New Roman"/>
      <w:color w:val="262626" w:themeColor="text1" w:themeTint="D9"/>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5F1B"/>
    <w:rPr>
      <w:b/>
      <w:bCs/>
    </w:rPr>
  </w:style>
  <w:style w:type="character" w:customStyle="1" w:styleId="CommentSubjectChar">
    <w:name w:val="Comment Subject Char"/>
    <w:basedOn w:val="CommentTextChar"/>
    <w:link w:val="CommentSubject"/>
    <w:uiPriority w:val="99"/>
    <w:semiHidden/>
    <w:rsid w:val="005C5F1B"/>
    <w:rPr>
      <w:rFonts w:ascii="Aptos" w:eastAsia="Aptos" w:hAnsi="Aptos" w:cs="Times New Roman"/>
      <w:b/>
      <w:bCs/>
      <w:color w:val="262626"/>
      <w:kern w:val="0"/>
      <w:sz w:val="20"/>
      <w:szCs w:val="20"/>
      <w14:ligatures w14:val="none"/>
    </w:rPr>
  </w:style>
  <w:style w:type="character" w:styleId="Mention">
    <w:name w:val="Mention"/>
    <w:basedOn w:val="DefaultParagraphFont"/>
    <w:uiPriority w:val="99"/>
    <w:unhideWhenUsed/>
    <w:rsid w:val="003E254B"/>
    <w:rPr>
      <w:color w:val="2B579A"/>
      <w:shd w:val="clear" w:color="auto" w:fill="E1DFDD"/>
    </w:rPr>
  </w:style>
  <w:style w:type="character" w:styleId="UnresolvedMention">
    <w:name w:val="Unresolved Mention"/>
    <w:basedOn w:val="DefaultParagraphFont"/>
    <w:uiPriority w:val="99"/>
    <w:semiHidden/>
    <w:unhideWhenUsed/>
    <w:rsid w:val="00321E24"/>
    <w:rPr>
      <w:color w:val="605E5C"/>
      <w:shd w:val="clear" w:color="auto" w:fill="E1DFDD"/>
    </w:rPr>
  </w:style>
  <w:style w:type="character" w:styleId="FollowedHyperlink">
    <w:name w:val="FollowedHyperlink"/>
    <w:basedOn w:val="DefaultParagraphFont"/>
    <w:uiPriority w:val="99"/>
    <w:semiHidden/>
    <w:unhideWhenUsed/>
    <w:rsid w:val="002774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236">
      <w:bodyDiv w:val="1"/>
      <w:marLeft w:val="0"/>
      <w:marRight w:val="0"/>
      <w:marTop w:val="0"/>
      <w:marBottom w:val="0"/>
      <w:divBdr>
        <w:top w:val="none" w:sz="0" w:space="0" w:color="auto"/>
        <w:left w:val="none" w:sz="0" w:space="0" w:color="auto"/>
        <w:bottom w:val="none" w:sz="0" w:space="0" w:color="auto"/>
        <w:right w:val="none" w:sz="0" w:space="0" w:color="auto"/>
      </w:divBdr>
    </w:div>
    <w:div w:id="266273104">
      <w:bodyDiv w:val="1"/>
      <w:marLeft w:val="0"/>
      <w:marRight w:val="0"/>
      <w:marTop w:val="0"/>
      <w:marBottom w:val="0"/>
      <w:divBdr>
        <w:top w:val="none" w:sz="0" w:space="0" w:color="auto"/>
        <w:left w:val="none" w:sz="0" w:space="0" w:color="auto"/>
        <w:bottom w:val="none" w:sz="0" w:space="0" w:color="auto"/>
        <w:right w:val="none" w:sz="0" w:space="0" w:color="auto"/>
      </w:divBdr>
    </w:div>
    <w:div w:id="494759709">
      <w:bodyDiv w:val="1"/>
      <w:marLeft w:val="0"/>
      <w:marRight w:val="0"/>
      <w:marTop w:val="0"/>
      <w:marBottom w:val="0"/>
      <w:divBdr>
        <w:top w:val="none" w:sz="0" w:space="0" w:color="auto"/>
        <w:left w:val="none" w:sz="0" w:space="0" w:color="auto"/>
        <w:bottom w:val="none" w:sz="0" w:space="0" w:color="auto"/>
        <w:right w:val="none" w:sz="0" w:space="0" w:color="auto"/>
      </w:divBdr>
    </w:div>
    <w:div w:id="702755092">
      <w:bodyDiv w:val="1"/>
      <w:marLeft w:val="0"/>
      <w:marRight w:val="0"/>
      <w:marTop w:val="0"/>
      <w:marBottom w:val="0"/>
      <w:divBdr>
        <w:top w:val="none" w:sz="0" w:space="0" w:color="auto"/>
        <w:left w:val="none" w:sz="0" w:space="0" w:color="auto"/>
        <w:bottom w:val="none" w:sz="0" w:space="0" w:color="auto"/>
        <w:right w:val="none" w:sz="0" w:space="0" w:color="auto"/>
      </w:divBdr>
    </w:div>
    <w:div w:id="900747884">
      <w:bodyDiv w:val="1"/>
      <w:marLeft w:val="0"/>
      <w:marRight w:val="0"/>
      <w:marTop w:val="0"/>
      <w:marBottom w:val="0"/>
      <w:divBdr>
        <w:top w:val="none" w:sz="0" w:space="0" w:color="auto"/>
        <w:left w:val="none" w:sz="0" w:space="0" w:color="auto"/>
        <w:bottom w:val="none" w:sz="0" w:space="0" w:color="auto"/>
        <w:right w:val="none" w:sz="0" w:space="0" w:color="auto"/>
      </w:divBdr>
    </w:div>
    <w:div w:id="954096073">
      <w:bodyDiv w:val="1"/>
      <w:marLeft w:val="0"/>
      <w:marRight w:val="0"/>
      <w:marTop w:val="0"/>
      <w:marBottom w:val="0"/>
      <w:divBdr>
        <w:top w:val="none" w:sz="0" w:space="0" w:color="auto"/>
        <w:left w:val="none" w:sz="0" w:space="0" w:color="auto"/>
        <w:bottom w:val="none" w:sz="0" w:space="0" w:color="auto"/>
        <w:right w:val="none" w:sz="0" w:space="0" w:color="auto"/>
      </w:divBdr>
      <w:divsChild>
        <w:div w:id="1724063270">
          <w:marLeft w:val="0"/>
          <w:marRight w:val="0"/>
          <w:marTop w:val="0"/>
          <w:marBottom w:val="0"/>
          <w:divBdr>
            <w:top w:val="none" w:sz="0" w:space="0" w:color="auto"/>
            <w:left w:val="none" w:sz="0" w:space="0" w:color="auto"/>
            <w:bottom w:val="none" w:sz="0" w:space="0" w:color="auto"/>
            <w:right w:val="none" w:sz="0" w:space="0" w:color="auto"/>
          </w:divBdr>
          <w:divsChild>
            <w:div w:id="744257507">
              <w:marLeft w:val="0"/>
              <w:marRight w:val="0"/>
              <w:marTop w:val="0"/>
              <w:marBottom w:val="0"/>
              <w:divBdr>
                <w:top w:val="none" w:sz="0" w:space="0" w:color="auto"/>
                <w:left w:val="none" w:sz="0" w:space="0" w:color="auto"/>
                <w:bottom w:val="none" w:sz="0" w:space="0" w:color="auto"/>
                <w:right w:val="none" w:sz="0" w:space="0" w:color="auto"/>
              </w:divBdr>
              <w:divsChild>
                <w:div w:id="42021679">
                  <w:marLeft w:val="0"/>
                  <w:marRight w:val="0"/>
                  <w:marTop w:val="0"/>
                  <w:marBottom w:val="0"/>
                  <w:divBdr>
                    <w:top w:val="none" w:sz="0" w:space="0" w:color="auto"/>
                    <w:left w:val="none" w:sz="0" w:space="0" w:color="auto"/>
                    <w:bottom w:val="none" w:sz="0" w:space="0" w:color="auto"/>
                    <w:right w:val="none" w:sz="0" w:space="0" w:color="auto"/>
                  </w:divBdr>
                  <w:divsChild>
                    <w:div w:id="594363216">
                      <w:marLeft w:val="0"/>
                      <w:marRight w:val="0"/>
                      <w:marTop w:val="0"/>
                      <w:marBottom w:val="0"/>
                      <w:divBdr>
                        <w:top w:val="none" w:sz="0" w:space="0" w:color="auto"/>
                        <w:left w:val="none" w:sz="0" w:space="0" w:color="auto"/>
                        <w:bottom w:val="none" w:sz="0" w:space="0" w:color="auto"/>
                        <w:right w:val="none" w:sz="0" w:space="0" w:color="auto"/>
                      </w:divBdr>
                      <w:divsChild>
                        <w:div w:id="2131783508">
                          <w:marLeft w:val="0"/>
                          <w:marRight w:val="0"/>
                          <w:marTop w:val="0"/>
                          <w:marBottom w:val="0"/>
                          <w:divBdr>
                            <w:top w:val="none" w:sz="0" w:space="0" w:color="auto"/>
                            <w:left w:val="none" w:sz="0" w:space="0" w:color="auto"/>
                            <w:bottom w:val="none" w:sz="0" w:space="0" w:color="auto"/>
                            <w:right w:val="none" w:sz="0" w:space="0" w:color="auto"/>
                          </w:divBdr>
                          <w:divsChild>
                            <w:div w:id="2426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354352">
          <w:marLeft w:val="0"/>
          <w:marRight w:val="0"/>
          <w:marTop w:val="0"/>
          <w:marBottom w:val="0"/>
          <w:divBdr>
            <w:top w:val="none" w:sz="0" w:space="0" w:color="auto"/>
            <w:left w:val="none" w:sz="0" w:space="0" w:color="auto"/>
            <w:bottom w:val="none" w:sz="0" w:space="0" w:color="auto"/>
            <w:right w:val="none" w:sz="0" w:space="0" w:color="auto"/>
          </w:divBdr>
        </w:div>
      </w:divsChild>
    </w:div>
    <w:div w:id="1249584988">
      <w:bodyDiv w:val="1"/>
      <w:marLeft w:val="0"/>
      <w:marRight w:val="0"/>
      <w:marTop w:val="0"/>
      <w:marBottom w:val="0"/>
      <w:divBdr>
        <w:top w:val="none" w:sz="0" w:space="0" w:color="auto"/>
        <w:left w:val="none" w:sz="0" w:space="0" w:color="auto"/>
        <w:bottom w:val="none" w:sz="0" w:space="0" w:color="auto"/>
        <w:right w:val="none" w:sz="0" w:space="0" w:color="auto"/>
      </w:divBdr>
    </w:div>
    <w:div w:id="13298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cisa.org.uk/Information--Advice/Visas-and-Immigration/Students-union-sabbatical-officers"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cr.org.uk/guidance-and-forms/guidance-and-good-practice-for-charity-trustees/charity-trustee-du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scr.org.uk/guidance-and-forms/guidance-and-good-practice-for-charity-trustees/charity-trustee-du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F6FEEE0-9E0C-4F0B-933E-97156A576097}">
    <t:Anchor>
      <t:Comment id="75054575"/>
    </t:Anchor>
    <t:History>
      <t:Event id="{4D5660DD-0F23-4C14-B77A-184C37300965}" time="2024-11-18T10:25:48.718Z">
        <t:Attribution userId="S::r.jeyaraj@gsa.ac.uk::e1c5dcf3-57ed-4379-8e43-7a3e23cd323a" userProvider="AD" userName="Jeyaraj, Raj"/>
        <t:Anchor>
          <t:Comment id="806447886"/>
        </t:Anchor>
        <t:Create/>
      </t:Event>
      <t:Event id="{6D8D73DD-9AE9-4A9E-8193-9757364A6C44}" time="2024-11-18T10:25:48.718Z">
        <t:Attribution userId="S::r.jeyaraj@gsa.ac.uk::e1c5dcf3-57ed-4379-8e43-7a3e23cd323a" userProvider="AD" userName="Jeyaraj, Raj"/>
        <t:Anchor>
          <t:Comment id="806447886"/>
        </t:Anchor>
        <t:Assign userId="S::R.Dennis@gsa.ac.uk::40b1b61e-953e-49f8-a670-605e81720295" userProvider="AD" userName="Dennis, Rachel"/>
      </t:Event>
      <t:Event id="{67ED5216-A205-424F-9D33-39A9F0E7FDF7}" time="2024-11-18T10:25:48.718Z">
        <t:Attribution userId="S::r.jeyaraj@gsa.ac.uk::e1c5dcf3-57ed-4379-8e43-7a3e23cd323a" userProvider="AD" userName="Jeyaraj, Raj"/>
        <t:Anchor>
          <t:Comment id="806447886"/>
        </t:Anchor>
        <t:SetTitle title="@Dennis, Rachel How about: &quot;Without additional funding, GSASA would have limited ability to expand representation beyond two full-time representatives, meaning a sabbatical officer focus on academic needs, and another officer’s focus on student …"/>
      </t:Event>
      <t:Event id="{54865306-D75F-F242-B685-003401494F2B}" time="2024-11-22T16:04:22.796Z">
        <t:Attribution userId="S::R.Jeyaraj@gsa.ac.uk::e1c5dcf3-57ed-4379-8e43-7a3e23cd323a" userProvider="AD" userName="Jeyaraj, Raj"/>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ADF5979912644AB7E4F303B7B0BC5" ma:contentTypeVersion="19" ma:contentTypeDescription="Create a new document." ma:contentTypeScope="" ma:versionID="0023c8c39c8d3f24204d221ec1974132">
  <xsd:schema xmlns:xsd="http://www.w3.org/2001/XMLSchema" xmlns:xs="http://www.w3.org/2001/XMLSchema" xmlns:p="http://schemas.microsoft.com/office/2006/metadata/properties" xmlns:ns2="529816f7-65b1-4835-829b-2ff5ff81ea63" xmlns:ns3="47c03172-c236-4e36-8c8e-493b2dd49d0c" targetNamespace="http://schemas.microsoft.com/office/2006/metadata/properties" ma:root="true" ma:fieldsID="2e4a90c4efb75d8ca5b829b01d5d30a5" ns2:_="" ns3:_="">
    <xsd:import namespace="529816f7-65b1-4835-829b-2ff5ff81ea63"/>
    <xsd:import namespace="47c03172-c236-4e36-8c8e-493b2dd49d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816f7-65b1-4835-829b-2ff5ff81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3a8cc-cbab-4a25-bdc7-c65b55aa6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03172-c236-4e36-8c8e-493b2dd49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46f518-ac55-4fbe-8e21-b389363d0e48}" ma:internalName="TaxCatchAll" ma:showField="CatchAllData" ma:web="47c03172-c236-4e36-8c8e-493b2dd4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c03172-c236-4e36-8c8e-493b2dd49d0c" xsi:nil="true"/>
    <lcf76f155ced4ddcb4097134ff3c332f xmlns="529816f7-65b1-4835-829b-2ff5ff81ea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52C6B-97D6-4CE4-B87E-A8D45958C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816f7-65b1-4835-829b-2ff5ff81ea63"/>
    <ds:schemaRef ds:uri="47c03172-c236-4e36-8c8e-493b2dd4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FDADF-CADC-4445-A282-836961EDA0BA}">
  <ds:schemaRefs>
    <ds:schemaRef ds:uri="http://schemas.microsoft.com/office/2006/metadata/properties"/>
    <ds:schemaRef ds:uri="http://schemas.microsoft.com/office/infopath/2007/PartnerControls"/>
    <ds:schemaRef ds:uri="47c03172-c236-4e36-8c8e-493b2dd49d0c"/>
    <ds:schemaRef ds:uri="529816f7-65b1-4835-829b-2ff5ff81ea63"/>
  </ds:schemaRefs>
</ds:datastoreItem>
</file>

<file path=customXml/itemProps3.xml><?xml version="1.0" encoding="utf-8"?>
<ds:datastoreItem xmlns:ds="http://schemas.openxmlformats.org/officeDocument/2006/customXml" ds:itemID="{5DC934B5-4550-4138-B0CF-7BBABA3DB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8955</Characters>
  <Application>Microsoft Office Word</Application>
  <DocSecurity>0</DocSecurity>
  <Lines>165</Lines>
  <Paragraphs>102</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Jeyaraj</dc:creator>
  <cp:keywords/>
  <dc:description/>
  <cp:lastModifiedBy>Summers, Ewan</cp:lastModifiedBy>
  <cp:revision>9</cp:revision>
  <cp:lastPrinted>2024-11-19T13:47:00Z</cp:lastPrinted>
  <dcterms:created xsi:type="dcterms:W3CDTF">2025-02-03T11:50:00Z</dcterms:created>
  <dcterms:modified xsi:type="dcterms:W3CDTF">2026-01-28T13:55:00Z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0x010100AA1ADF5979912644AB7E4F303B7B0BC5</vt:lpwstr>
  </property>
  <property fmtid="{D5CDD505-2E9C-101B-9397-08002B2CF9AE}" pid="3" name="MediaServiceImageTags">
    <vt:lpwstr/>
  </property>
</Properties>
</file>